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w:t>
      </w:r>
      <w:proofErr w:type="gramStart"/>
      <w:r>
        <w:rPr>
          <w:color w:val="231F20"/>
        </w:rPr>
        <w:t>their</w:t>
      </w:r>
      <w:proofErr w:type="gramEnd"/>
      <w:r>
        <w:rPr>
          <w:color w:val="231F20"/>
        </w:rPr>
        <w:t xml:space="preserve">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w:t>
      </w:r>
      <w:proofErr w:type="gramStart"/>
      <w:r>
        <w:rPr>
          <w:color w:val="231F20"/>
        </w:rPr>
        <w:t>schools</w:t>
      </w:r>
      <w:proofErr w:type="gramEnd"/>
      <w:r>
        <w:rPr>
          <w:color w:val="231F20"/>
        </w:rPr>
        <w:t xml:space="preserve">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8301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311AB1">
            <w:pPr>
              <w:pStyle w:val="TableParagraph"/>
              <w:spacing w:before="21"/>
              <w:rPr>
                <w:sz w:val="24"/>
              </w:rPr>
            </w:pPr>
            <w:r>
              <w:rPr>
                <w:color w:val="231F20"/>
                <w:sz w:val="24"/>
              </w:rPr>
              <w:t>Key achi</w:t>
            </w:r>
            <w:r w:rsidR="00E01321">
              <w:rPr>
                <w:color w:val="231F20"/>
                <w:sz w:val="24"/>
              </w:rPr>
              <w:t>evements to date until July 202</w:t>
            </w:r>
            <w:r w:rsidR="00311AB1">
              <w:rPr>
                <w:color w:val="231F20"/>
                <w:sz w:val="24"/>
              </w:rPr>
              <w:t>1</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8301E" w:rsidRDefault="00E01321">
            <w:pPr>
              <w:pStyle w:val="TableParagraph"/>
              <w:ind w:left="0"/>
              <w:rPr>
                <w:rFonts w:asciiTheme="minorHAnsi" w:hAnsiTheme="minorHAnsi"/>
                <w:sz w:val="24"/>
              </w:rPr>
            </w:pPr>
            <w:r>
              <w:rPr>
                <w:rFonts w:asciiTheme="minorHAnsi" w:hAnsiTheme="minorHAnsi"/>
                <w:sz w:val="24"/>
              </w:rPr>
              <w:t xml:space="preserve">Children are exposed to a </w:t>
            </w:r>
            <w:r w:rsidR="00316EEB">
              <w:rPr>
                <w:rFonts w:asciiTheme="minorHAnsi" w:hAnsiTheme="minorHAnsi"/>
                <w:sz w:val="24"/>
              </w:rPr>
              <w:t xml:space="preserve">wide </w:t>
            </w:r>
            <w:r>
              <w:rPr>
                <w:rFonts w:asciiTheme="minorHAnsi" w:hAnsiTheme="minorHAnsi"/>
                <w:sz w:val="24"/>
              </w:rPr>
              <w:t>range of activities/sports</w:t>
            </w:r>
          </w:p>
          <w:p w:rsidR="00316EEB" w:rsidRDefault="00316EEB">
            <w:pPr>
              <w:pStyle w:val="TableParagraph"/>
              <w:ind w:left="0"/>
              <w:rPr>
                <w:rFonts w:asciiTheme="minorHAnsi" w:hAnsiTheme="minorHAnsi"/>
                <w:sz w:val="24"/>
              </w:rPr>
            </w:pPr>
          </w:p>
          <w:p w:rsidR="00316EEB" w:rsidRDefault="00316EEB">
            <w:pPr>
              <w:pStyle w:val="TableParagraph"/>
              <w:ind w:left="0"/>
              <w:rPr>
                <w:rFonts w:asciiTheme="minorHAnsi" w:hAnsiTheme="minorHAnsi"/>
                <w:sz w:val="24"/>
              </w:rPr>
            </w:pPr>
            <w:r>
              <w:rPr>
                <w:rFonts w:asciiTheme="minorHAnsi" w:hAnsiTheme="minorHAnsi"/>
                <w:sz w:val="24"/>
              </w:rPr>
              <w:t>Disadvantaged pupils have been given access to after school clubs for free</w:t>
            </w:r>
          </w:p>
          <w:p w:rsidR="00F970C1" w:rsidRDefault="00F970C1">
            <w:pPr>
              <w:pStyle w:val="TableParagraph"/>
              <w:ind w:left="0"/>
              <w:rPr>
                <w:rFonts w:asciiTheme="minorHAnsi" w:hAnsiTheme="minorHAnsi"/>
                <w:sz w:val="24"/>
              </w:rPr>
            </w:pPr>
          </w:p>
          <w:p w:rsidR="00F970C1" w:rsidRDefault="00F970C1">
            <w:pPr>
              <w:pStyle w:val="TableParagraph"/>
              <w:ind w:left="0"/>
              <w:rPr>
                <w:rFonts w:asciiTheme="minorHAnsi" w:hAnsiTheme="minorHAnsi"/>
                <w:sz w:val="24"/>
              </w:rPr>
            </w:pPr>
            <w:r>
              <w:rPr>
                <w:rFonts w:asciiTheme="minorHAnsi" w:hAnsiTheme="minorHAnsi"/>
                <w:sz w:val="24"/>
              </w:rPr>
              <w:t>Achieved the Platinum Sports Mark</w:t>
            </w:r>
          </w:p>
          <w:p w:rsidR="00E01321" w:rsidRDefault="00E01321">
            <w:pPr>
              <w:pStyle w:val="TableParagraph"/>
              <w:ind w:left="0"/>
              <w:rPr>
                <w:rFonts w:asciiTheme="minorHAnsi" w:hAnsiTheme="minorHAnsi"/>
                <w:sz w:val="24"/>
              </w:rPr>
            </w:pPr>
          </w:p>
          <w:p w:rsidR="002A2B8E" w:rsidRDefault="00316EEB">
            <w:pPr>
              <w:pStyle w:val="TableParagraph"/>
              <w:ind w:left="0"/>
              <w:rPr>
                <w:rFonts w:asciiTheme="minorHAnsi" w:hAnsiTheme="minorHAnsi"/>
                <w:sz w:val="24"/>
              </w:rPr>
            </w:pPr>
            <w:r>
              <w:rPr>
                <w:rFonts w:asciiTheme="minorHAnsi" w:hAnsiTheme="minorHAnsi"/>
                <w:sz w:val="24"/>
              </w:rPr>
              <w:t>Dance, yoga and cricket</w:t>
            </w:r>
            <w:r w:rsidR="00E01321">
              <w:rPr>
                <w:rFonts w:asciiTheme="minorHAnsi" w:hAnsiTheme="minorHAnsi"/>
                <w:sz w:val="24"/>
              </w:rPr>
              <w:t xml:space="preserve"> spe</w:t>
            </w:r>
            <w:r w:rsidR="002A2B8E">
              <w:rPr>
                <w:rFonts w:asciiTheme="minorHAnsi" w:hAnsiTheme="minorHAnsi"/>
                <w:sz w:val="24"/>
              </w:rPr>
              <w:t>cialist</w:t>
            </w:r>
            <w:r>
              <w:rPr>
                <w:rFonts w:asciiTheme="minorHAnsi" w:hAnsiTheme="minorHAnsi"/>
                <w:sz w:val="24"/>
              </w:rPr>
              <w:t>s</w:t>
            </w:r>
            <w:r w:rsidR="002A2B8E">
              <w:rPr>
                <w:rFonts w:asciiTheme="minorHAnsi" w:hAnsiTheme="minorHAnsi"/>
                <w:sz w:val="24"/>
              </w:rPr>
              <w:t xml:space="preserve"> employed to coach staff</w:t>
            </w:r>
          </w:p>
          <w:p w:rsidR="003C4C92" w:rsidRDefault="003C4C92">
            <w:pPr>
              <w:pStyle w:val="TableParagraph"/>
              <w:ind w:left="0"/>
              <w:rPr>
                <w:rFonts w:asciiTheme="minorHAnsi" w:hAnsiTheme="minorHAnsi"/>
                <w:sz w:val="24"/>
              </w:rPr>
            </w:pPr>
          </w:p>
          <w:p w:rsidR="00E01321" w:rsidRDefault="002A2B8E">
            <w:pPr>
              <w:pStyle w:val="TableParagraph"/>
              <w:ind w:left="0"/>
              <w:rPr>
                <w:rFonts w:asciiTheme="minorHAnsi" w:hAnsiTheme="minorHAnsi"/>
                <w:sz w:val="24"/>
              </w:rPr>
            </w:pPr>
            <w:r>
              <w:rPr>
                <w:rFonts w:asciiTheme="minorHAnsi" w:hAnsiTheme="minorHAnsi"/>
                <w:sz w:val="24"/>
              </w:rPr>
              <w:t>S</w:t>
            </w:r>
            <w:r w:rsidR="00E01321">
              <w:rPr>
                <w:rFonts w:asciiTheme="minorHAnsi" w:hAnsiTheme="minorHAnsi"/>
                <w:sz w:val="24"/>
              </w:rPr>
              <w:t xml:space="preserve">taff </w:t>
            </w:r>
            <w:r>
              <w:rPr>
                <w:rFonts w:asciiTheme="minorHAnsi" w:hAnsiTheme="minorHAnsi"/>
                <w:sz w:val="24"/>
              </w:rPr>
              <w:t>receive regular sport CPD</w:t>
            </w:r>
            <w:r w:rsidR="007D0268">
              <w:rPr>
                <w:rFonts w:asciiTheme="minorHAnsi" w:hAnsiTheme="minorHAnsi"/>
                <w:sz w:val="24"/>
              </w:rPr>
              <w:t xml:space="preserve"> from external specialists</w:t>
            </w:r>
          </w:p>
          <w:p w:rsidR="002A2B8E" w:rsidRDefault="002A2B8E">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r>
              <w:rPr>
                <w:rFonts w:asciiTheme="minorHAnsi" w:hAnsiTheme="minorHAnsi"/>
                <w:sz w:val="24"/>
              </w:rPr>
              <w:t>SEND pupils access yoga once a week with an ASD Yoga specialist and a gross motor skills session once a week with a specialist sports coach</w:t>
            </w:r>
          </w:p>
          <w:p w:rsidR="002A2B8E" w:rsidRDefault="002A2B8E">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r>
              <w:rPr>
                <w:rFonts w:asciiTheme="minorHAnsi" w:hAnsiTheme="minorHAnsi"/>
                <w:sz w:val="24"/>
              </w:rPr>
              <w:t xml:space="preserve">PE </w:t>
            </w:r>
            <w:r w:rsidR="002A2B8E">
              <w:rPr>
                <w:rFonts w:asciiTheme="minorHAnsi" w:hAnsiTheme="minorHAnsi"/>
                <w:sz w:val="24"/>
              </w:rPr>
              <w:t>curriculum has been developed and personalised for our school</w:t>
            </w:r>
            <w:r>
              <w:rPr>
                <w:rFonts w:asciiTheme="minorHAnsi" w:hAnsiTheme="minorHAnsi"/>
                <w:sz w:val="24"/>
              </w:rPr>
              <w:t xml:space="preserve"> to </w:t>
            </w:r>
            <w:r w:rsidR="002A2B8E">
              <w:rPr>
                <w:rFonts w:asciiTheme="minorHAnsi" w:hAnsiTheme="minorHAnsi"/>
                <w:sz w:val="24"/>
              </w:rPr>
              <w:t>ensure</w:t>
            </w:r>
            <w:r>
              <w:rPr>
                <w:rFonts w:asciiTheme="minorHAnsi" w:hAnsiTheme="minorHAnsi"/>
                <w:sz w:val="24"/>
              </w:rPr>
              <w:t xml:space="preserve"> teachers deliver high quality PE lessons</w:t>
            </w:r>
          </w:p>
          <w:p w:rsidR="0088301E" w:rsidRDefault="0088301E">
            <w:pPr>
              <w:pStyle w:val="TableParagraph"/>
              <w:ind w:left="0"/>
              <w:rPr>
                <w:rFonts w:asciiTheme="minorHAnsi" w:hAnsiTheme="minorHAnsi"/>
                <w:sz w:val="24"/>
              </w:rPr>
            </w:pPr>
          </w:p>
          <w:p w:rsidR="00316EEB" w:rsidRPr="00F970C1" w:rsidRDefault="00316EEB" w:rsidP="00316EEB">
            <w:pPr>
              <w:pStyle w:val="TableParagraph"/>
              <w:rPr>
                <w:rFonts w:asciiTheme="minorHAnsi" w:hAnsiTheme="minorHAnsi"/>
                <w:sz w:val="24"/>
              </w:rPr>
            </w:pPr>
            <w:r>
              <w:rPr>
                <w:rFonts w:asciiTheme="minorHAnsi" w:hAnsiTheme="minorHAnsi"/>
                <w:sz w:val="24"/>
              </w:rPr>
              <w:t>Catered for and involve</w:t>
            </w:r>
            <w:r w:rsidRPr="00F970C1">
              <w:rPr>
                <w:rFonts w:asciiTheme="minorHAnsi" w:hAnsiTheme="minorHAnsi"/>
                <w:sz w:val="24"/>
              </w:rPr>
              <w:t xml:space="preserve"> every group within competitions:</w:t>
            </w:r>
          </w:p>
          <w:p w:rsidR="00316EEB" w:rsidRPr="00F970C1" w:rsidRDefault="00316EEB" w:rsidP="00316EEB">
            <w:pPr>
              <w:pStyle w:val="TableParagraph"/>
              <w:rPr>
                <w:rFonts w:asciiTheme="minorHAnsi" w:hAnsiTheme="minorHAnsi"/>
                <w:sz w:val="24"/>
              </w:rPr>
            </w:pPr>
          </w:p>
          <w:p w:rsidR="00316EEB" w:rsidRDefault="00316EEB" w:rsidP="00316EEB">
            <w:pPr>
              <w:pStyle w:val="TableParagraph"/>
              <w:rPr>
                <w:rFonts w:asciiTheme="minorHAnsi" w:hAnsiTheme="minorHAnsi"/>
                <w:sz w:val="24"/>
              </w:rPr>
            </w:pPr>
            <w:r>
              <w:rPr>
                <w:rFonts w:asciiTheme="minorHAnsi" w:hAnsiTheme="minorHAnsi"/>
                <w:sz w:val="24"/>
              </w:rPr>
              <w:t xml:space="preserve">Less-Active children, SEND children, BAME children, </w:t>
            </w:r>
            <w:r w:rsidRPr="00F970C1">
              <w:rPr>
                <w:rFonts w:asciiTheme="minorHAnsi" w:hAnsiTheme="minorHAnsi"/>
                <w:sz w:val="24"/>
              </w:rPr>
              <w:t>EAL children</w:t>
            </w:r>
            <w:r>
              <w:rPr>
                <w:rFonts w:asciiTheme="minorHAnsi" w:hAnsiTheme="minorHAnsi"/>
                <w:sz w:val="24"/>
              </w:rPr>
              <w:t>, More able</w:t>
            </w:r>
          </w:p>
          <w:p w:rsidR="00316EEB" w:rsidRDefault="00316EEB" w:rsidP="00316EEB">
            <w:pPr>
              <w:pStyle w:val="TableParagraph"/>
              <w:rPr>
                <w:rFonts w:asciiTheme="minorHAnsi" w:hAnsiTheme="minorHAnsi"/>
                <w:sz w:val="24"/>
              </w:rPr>
            </w:pPr>
          </w:p>
          <w:p w:rsidR="00316EEB" w:rsidRDefault="00316EEB" w:rsidP="00316EEB">
            <w:pPr>
              <w:pStyle w:val="TableParagraph"/>
              <w:ind w:left="0"/>
              <w:rPr>
                <w:rFonts w:asciiTheme="minorHAnsi" w:hAnsiTheme="minorHAnsi"/>
                <w:sz w:val="24"/>
              </w:rPr>
            </w:pPr>
            <w:r>
              <w:rPr>
                <w:rFonts w:asciiTheme="minorHAnsi" w:hAnsiTheme="minorHAnsi"/>
                <w:sz w:val="24"/>
              </w:rPr>
              <w:t>Enhanced challenge within the curriculum and supported those who are gifted in sport with the use of specialists</w:t>
            </w:r>
          </w:p>
          <w:p w:rsidR="00316EEB" w:rsidRDefault="00316EEB" w:rsidP="00316EEB">
            <w:pPr>
              <w:pStyle w:val="TableParagraph"/>
              <w:ind w:left="0"/>
              <w:rPr>
                <w:rFonts w:asciiTheme="minorHAnsi" w:hAnsiTheme="minorHAnsi"/>
                <w:sz w:val="24"/>
              </w:rPr>
            </w:pPr>
          </w:p>
          <w:p w:rsidR="00316EEB" w:rsidRDefault="00316EEB" w:rsidP="00316EEB">
            <w:pPr>
              <w:pStyle w:val="TableParagraph"/>
              <w:ind w:left="0"/>
              <w:rPr>
                <w:rFonts w:asciiTheme="minorHAnsi" w:hAnsiTheme="minorHAnsi"/>
                <w:sz w:val="24"/>
              </w:rPr>
            </w:pPr>
            <w:r>
              <w:rPr>
                <w:rFonts w:asciiTheme="minorHAnsi" w:hAnsiTheme="minorHAnsi"/>
                <w:sz w:val="24"/>
              </w:rPr>
              <w:t>Purchased new equipment for Early Years</w:t>
            </w:r>
          </w:p>
          <w:p w:rsidR="0088301E" w:rsidRDefault="0088301E">
            <w:pPr>
              <w:pStyle w:val="TableParagraph"/>
              <w:ind w:left="0"/>
              <w:rPr>
                <w:rFonts w:asciiTheme="minorHAnsi" w:hAnsiTheme="minorHAnsi"/>
                <w:sz w:val="24"/>
              </w:rPr>
            </w:pPr>
          </w:p>
          <w:p w:rsidR="00316EEB" w:rsidRDefault="00316EEB">
            <w:pPr>
              <w:pStyle w:val="TableParagraph"/>
              <w:ind w:left="0"/>
              <w:rPr>
                <w:rFonts w:asciiTheme="minorHAnsi" w:hAnsiTheme="minorHAnsi"/>
                <w:sz w:val="24"/>
              </w:rPr>
            </w:pPr>
          </w:p>
          <w:p w:rsidR="00316EEB" w:rsidRPr="006F6CA9" w:rsidRDefault="00316EEB">
            <w:pPr>
              <w:pStyle w:val="TableParagraph"/>
              <w:ind w:left="0"/>
              <w:rPr>
                <w:rFonts w:asciiTheme="minorHAnsi" w:hAnsiTheme="minorHAnsi"/>
                <w:sz w:val="24"/>
              </w:rPr>
            </w:pPr>
          </w:p>
        </w:tc>
        <w:tc>
          <w:tcPr>
            <w:tcW w:w="7677" w:type="dxa"/>
          </w:tcPr>
          <w:p w:rsidR="0088301E" w:rsidRDefault="0088301E">
            <w:pPr>
              <w:pStyle w:val="TableParagraph"/>
              <w:ind w:left="0"/>
              <w:rPr>
                <w:rFonts w:asciiTheme="minorHAnsi" w:hAnsiTheme="minorHAnsi"/>
                <w:sz w:val="24"/>
              </w:rPr>
            </w:pPr>
            <w:r>
              <w:rPr>
                <w:rFonts w:asciiTheme="minorHAnsi" w:hAnsiTheme="minorHAnsi"/>
                <w:sz w:val="24"/>
              </w:rPr>
              <w:t xml:space="preserve">Extend the sports available to pupils </w:t>
            </w:r>
            <w:r w:rsidR="00E01321">
              <w:rPr>
                <w:rFonts w:asciiTheme="minorHAnsi" w:hAnsiTheme="minorHAnsi"/>
                <w:sz w:val="24"/>
              </w:rPr>
              <w:t xml:space="preserve">to include </w:t>
            </w:r>
            <w:r w:rsidR="00F970C1">
              <w:rPr>
                <w:rFonts w:asciiTheme="minorHAnsi" w:hAnsiTheme="minorHAnsi"/>
                <w:sz w:val="24"/>
              </w:rPr>
              <w:t>non-traditional</w:t>
            </w:r>
            <w:r w:rsidR="00E01321">
              <w:rPr>
                <w:rFonts w:asciiTheme="minorHAnsi" w:hAnsiTheme="minorHAnsi"/>
                <w:sz w:val="24"/>
              </w:rPr>
              <w:t xml:space="preserve"> sports and particularly to include disadvantaged pupils</w:t>
            </w:r>
          </w:p>
          <w:p w:rsidR="00E01321" w:rsidRDefault="00E01321">
            <w:pPr>
              <w:pStyle w:val="TableParagraph"/>
              <w:ind w:left="0"/>
              <w:rPr>
                <w:rFonts w:asciiTheme="minorHAnsi" w:hAnsiTheme="minorHAnsi"/>
                <w:sz w:val="24"/>
              </w:rPr>
            </w:pPr>
          </w:p>
          <w:p w:rsidR="0088301E" w:rsidRDefault="0088301E">
            <w:pPr>
              <w:pStyle w:val="TableParagraph"/>
              <w:ind w:left="0"/>
              <w:rPr>
                <w:rFonts w:asciiTheme="minorHAnsi" w:hAnsiTheme="minorHAnsi"/>
                <w:sz w:val="24"/>
              </w:rPr>
            </w:pPr>
          </w:p>
          <w:p w:rsidR="003C4C92" w:rsidRDefault="003C4C92">
            <w:pPr>
              <w:pStyle w:val="TableParagraph"/>
              <w:ind w:left="0"/>
              <w:rPr>
                <w:rFonts w:asciiTheme="minorHAnsi" w:hAnsiTheme="minorHAnsi"/>
                <w:sz w:val="24"/>
              </w:rPr>
            </w:pPr>
            <w:r>
              <w:rPr>
                <w:rFonts w:asciiTheme="minorHAnsi" w:hAnsiTheme="minorHAnsi"/>
                <w:sz w:val="24"/>
              </w:rPr>
              <w:t>Upskill TAs in supporting the less able pupils during a whole class session</w:t>
            </w:r>
          </w:p>
          <w:p w:rsidR="002A2B8E" w:rsidRDefault="002A2B8E">
            <w:pPr>
              <w:pStyle w:val="TableParagraph"/>
              <w:ind w:left="0"/>
              <w:rPr>
                <w:rFonts w:asciiTheme="minorHAnsi" w:hAnsiTheme="minorHAnsi"/>
                <w:sz w:val="24"/>
              </w:rPr>
            </w:pPr>
          </w:p>
          <w:p w:rsidR="007D0268" w:rsidRDefault="007D0268">
            <w:pPr>
              <w:pStyle w:val="TableParagraph"/>
              <w:ind w:left="0"/>
              <w:rPr>
                <w:rFonts w:asciiTheme="minorHAnsi" w:hAnsiTheme="minorHAnsi"/>
                <w:sz w:val="24"/>
              </w:rPr>
            </w:pPr>
          </w:p>
          <w:p w:rsidR="002A2B8E" w:rsidRDefault="00F970C1">
            <w:pPr>
              <w:pStyle w:val="TableParagraph"/>
              <w:ind w:left="0"/>
              <w:rPr>
                <w:rFonts w:asciiTheme="minorHAnsi" w:hAnsiTheme="minorHAnsi"/>
                <w:sz w:val="24"/>
              </w:rPr>
            </w:pPr>
            <w:r>
              <w:rPr>
                <w:rFonts w:asciiTheme="minorHAnsi" w:hAnsiTheme="minorHAnsi"/>
                <w:sz w:val="24"/>
              </w:rPr>
              <w:t xml:space="preserve">Enhance </w:t>
            </w:r>
            <w:r w:rsidR="007D0268">
              <w:rPr>
                <w:rFonts w:asciiTheme="minorHAnsi" w:hAnsiTheme="minorHAnsi"/>
                <w:sz w:val="24"/>
              </w:rPr>
              <w:t xml:space="preserve">children’s understanding of </w:t>
            </w:r>
            <w:r>
              <w:rPr>
                <w:rFonts w:asciiTheme="minorHAnsi" w:hAnsiTheme="minorHAnsi"/>
                <w:sz w:val="24"/>
              </w:rPr>
              <w:t xml:space="preserve">healthy eating </w:t>
            </w:r>
            <w:r w:rsidR="007D0268">
              <w:rPr>
                <w:rFonts w:asciiTheme="minorHAnsi" w:hAnsiTheme="minorHAnsi"/>
                <w:sz w:val="24"/>
              </w:rPr>
              <w:t xml:space="preserve">and encourage them to be more active </w:t>
            </w:r>
          </w:p>
          <w:p w:rsidR="007D0268" w:rsidRDefault="007D0268">
            <w:pPr>
              <w:pStyle w:val="TableParagraph"/>
              <w:ind w:left="0"/>
              <w:rPr>
                <w:rFonts w:asciiTheme="minorHAnsi" w:hAnsiTheme="minorHAnsi"/>
                <w:sz w:val="24"/>
              </w:rPr>
            </w:pPr>
          </w:p>
          <w:p w:rsidR="007D0268" w:rsidRDefault="007D0268">
            <w:pPr>
              <w:pStyle w:val="TableParagraph"/>
              <w:ind w:left="0"/>
              <w:rPr>
                <w:rFonts w:asciiTheme="minorHAnsi" w:hAnsiTheme="minorHAnsi"/>
                <w:sz w:val="24"/>
              </w:rPr>
            </w:pPr>
          </w:p>
          <w:p w:rsidR="00C456AE" w:rsidRDefault="00C456AE">
            <w:pPr>
              <w:pStyle w:val="TableParagraph"/>
              <w:ind w:left="0"/>
              <w:rPr>
                <w:rFonts w:asciiTheme="minorHAnsi" w:hAnsiTheme="minorHAnsi"/>
                <w:sz w:val="24"/>
              </w:rPr>
            </w:pPr>
            <w:r>
              <w:rPr>
                <w:rFonts w:asciiTheme="minorHAnsi" w:hAnsiTheme="minorHAnsi"/>
                <w:sz w:val="24"/>
              </w:rPr>
              <w:t xml:space="preserve">Midday supervisor training </w:t>
            </w:r>
            <w:r w:rsidR="007D0268">
              <w:rPr>
                <w:rFonts w:asciiTheme="minorHAnsi" w:hAnsiTheme="minorHAnsi"/>
                <w:sz w:val="24"/>
              </w:rPr>
              <w:t>to encourage active play</w:t>
            </w:r>
          </w:p>
          <w:p w:rsidR="007D0268" w:rsidRDefault="007D0268">
            <w:pPr>
              <w:pStyle w:val="TableParagraph"/>
              <w:ind w:left="0"/>
              <w:rPr>
                <w:rFonts w:asciiTheme="minorHAnsi" w:hAnsiTheme="minorHAnsi"/>
                <w:sz w:val="24"/>
              </w:rPr>
            </w:pPr>
          </w:p>
          <w:p w:rsidR="00C456AE" w:rsidRDefault="00787733">
            <w:pPr>
              <w:pStyle w:val="TableParagraph"/>
              <w:ind w:left="0"/>
              <w:rPr>
                <w:rFonts w:asciiTheme="minorHAnsi" w:hAnsiTheme="minorHAnsi"/>
                <w:sz w:val="24"/>
              </w:rPr>
            </w:pPr>
            <w:r>
              <w:rPr>
                <w:rFonts w:asciiTheme="minorHAnsi" w:hAnsiTheme="minorHAnsi"/>
                <w:sz w:val="24"/>
              </w:rPr>
              <w:t>update the e</w:t>
            </w:r>
            <w:r w:rsidR="00C456AE">
              <w:rPr>
                <w:rFonts w:asciiTheme="minorHAnsi" w:hAnsiTheme="minorHAnsi"/>
                <w:sz w:val="24"/>
              </w:rPr>
              <w:t>quipment for</w:t>
            </w:r>
            <w:r>
              <w:rPr>
                <w:rFonts w:asciiTheme="minorHAnsi" w:hAnsiTheme="minorHAnsi"/>
                <w:sz w:val="24"/>
              </w:rPr>
              <w:t xml:space="preserve"> the  After S</w:t>
            </w:r>
            <w:r w:rsidR="00C456AE">
              <w:rPr>
                <w:rFonts w:asciiTheme="minorHAnsi" w:hAnsiTheme="minorHAnsi"/>
                <w:sz w:val="24"/>
              </w:rPr>
              <w:t xml:space="preserve">chool club </w:t>
            </w:r>
          </w:p>
          <w:p w:rsidR="00787733" w:rsidRDefault="00787733">
            <w:pPr>
              <w:pStyle w:val="TableParagraph"/>
              <w:ind w:left="0"/>
              <w:rPr>
                <w:rFonts w:asciiTheme="minorHAnsi" w:hAnsiTheme="minorHAnsi"/>
                <w:sz w:val="24"/>
              </w:rPr>
            </w:pPr>
          </w:p>
          <w:p w:rsidR="00C456AE" w:rsidRDefault="00787733">
            <w:pPr>
              <w:pStyle w:val="TableParagraph"/>
              <w:ind w:left="0"/>
              <w:rPr>
                <w:rFonts w:asciiTheme="minorHAnsi" w:hAnsiTheme="minorHAnsi"/>
                <w:sz w:val="24"/>
              </w:rPr>
            </w:pPr>
            <w:r>
              <w:rPr>
                <w:rFonts w:asciiTheme="minorHAnsi" w:hAnsiTheme="minorHAnsi"/>
                <w:sz w:val="24"/>
              </w:rPr>
              <w:t>R</w:t>
            </w:r>
            <w:r w:rsidR="00C456AE">
              <w:rPr>
                <w:rFonts w:asciiTheme="minorHAnsi" w:hAnsiTheme="minorHAnsi"/>
                <w:sz w:val="24"/>
              </w:rPr>
              <w:t xml:space="preserve">esearch more permanent structures </w:t>
            </w:r>
            <w:r w:rsidR="00CD2893">
              <w:rPr>
                <w:rFonts w:asciiTheme="minorHAnsi" w:hAnsiTheme="minorHAnsi"/>
                <w:sz w:val="24"/>
              </w:rPr>
              <w:t xml:space="preserve">for the playground (daily mile track </w:t>
            </w:r>
            <w:proofErr w:type="spellStart"/>
            <w:r w:rsidR="00CD2893">
              <w:rPr>
                <w:rFonts w:asciiTheme="minorHAnsi" w:hAnsiTheme="minorHAnsi"/>
                <w:sz w:val="24"/>
              </w:rPr>
              <w:t>etc</w:t>
            </w:r>
            <w:proofErr w:type="spellEnd"/>
            <w:r w:rsidR="00CD2893">
              <w:rPr>
                <w:rFonts w:asciiTheme="minorHAnsi" w:hAnsiTheme="minorHAnsi"/>
                <w:sz w:val="24"/>
              </w:rPr>
              <w:t>)</w:t>
            </w:r>
          </w:p>
          <w:p w:rsidR="00787733" w:rsidRDefault="00787733">
            <w:pPr>
              <w:pStyle w:val="TableParagraph"/>
              <w:ind w:left="0"/>
              <w:rPr>
                <w:rFonts w:asciiTheme="minorHAnsi" w:hAnsiTheme="minorHAnsi"/>
                <w:sz w:val="24"/>
              </w:rPr>
            </w:pPr>
          </w:p>
          <w:p w:rsidR="00C456AE" w:rsidRDefault="00C456AE">
            <w:pPr>
              <w:pStyle w:val="TableParagraph"/>
              <w:ind w:left="0"/>
              <w:rPr>
                <w:rFonts w:asciiTheme="minorHAnsi" w:hAnsiTheme="minorHAnsi"/>
                <w:sz w:val="24"/>
              </w:rPr>
            </w:pPr>
          </w:p>
          <w:p w:rsidR="0088301E" w:rsidRPr="006F6CA9" w:rsidRDefault="0088301E">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rsidP="002A2B8E">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r w:rsidR="002A2B8E">
              <w:rPr>
                <w:rFonts w:asciiTheme="minorHAnsi" w:hAnsiTheme="minorHAnsi"/>
                <w:color w:val="231F20"/>
                <w:sz w:val="26"/>
              </w:rPr>
              <w:t xml:space="preserve">   </w:t>
            </w:r>
          </w:p>
        </w:tc>
        <w:tc>
          <w:tcPr>
            <w:tcW w:w="3777" w:type="dxa"/>
          </w:tcPr>
          <w:p w:rsidR="008E77E5" w:rsidRPr="006F6CA9" w:rsidRDefault="008E77E5">
            <w:pPr>
              <w:pStyle w:val="TableParagraph"/>
              <w:ind w:left="0"/>
              <w:rPr>
                <w:rFonts w:asciiTheme="minorHAnsi" w:hAnsiTheme="minorHAnsi"/>
                <w:sz w:val="24"/>
              </w:rPr>
            </w:pPr>
          </w:p>
        </w:tc>
      </w:tr>
      <w:tr w:rsidR="002A2B8E" w:rsidRPr="006F6CA9" w:rsidTr="006F6CA9">
        <w:trPr>
          <w:trHeight w:val="1283"/>
        </w:trPr>
        <w:tc>
          <w:tcPr>
            <w:tcW w:w="11603" w:type="dxa"/>
          </w:tcPr>
          <w:p w:rsidR="002A2B8E" w:rsidRPr="006F6CA9" w:rsidRDefault="002A2B8E" w:rsidP="002A2B8E">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2A2B8E" w:rsidRPr="006F6CA9" w:rsidRDefault="002A2B8E" w:rsidP="002A2B8E">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2A2B8E" w:rsidRPr="006F6CA9" w:rsidRDefault="002A2B8E" w:rsidP="002A2B8E">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2A2B8E" w:rsidRPr="007664F6" w:rsidRDefault="00316EEB" w:rsidP="002A2B8E">
            <w:r>
              <w:rPr>
                <w:rFonts w:asciiTheme="minorHAnsi" w:hAnsiTheme="minorHAnsi"/>
                <w:color w:val="231F20"/>
                <w:sz w:val="26"/>
              </w:rPr>
              <w:t>100%</w:t>
            </w:r>
          </w:p>
        </w:tc>
      </w:tr>
      <w:tr w:rsidR="00316EEB" w:rsidRPr="006F6CA9" w:rsidTr="006F6CA9">
        <w:trPr>
          <w:trHeight w:val="1189"/>
        </w:trPr>
        <w:tc>
          <w:tcPr>
            <w:tcW w:w="11603" w:type="dxa"/>
          </w:tcPr>
          <w:p w:rsidR="00316EEB" w:rsidRPr="006F6CA9" w:rsidRDefault="00316EEB" w:rsidP="00316EEB">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316EEB" w:rsidRDefault="00316EEB" w:rsidP="00316EEB">
            <w:r w:rsidRPr="00B80CC4">
              <w:rPr>
                <w:rFonts w:asciiTheme="minorHAnsi" w:hAnsiTheme="minorHAnsi"/>
                <w:color w:val="231F20"/>
                <w:sz w:val="26"/>
              </w:rPr>
              <w:t>100%</w:t>
            </w:r>
          </w:p>
        </w:tc>
      </w:tr>
      <w:tr w:rsidR="00316EEB" w:rsidRPr="006F6CA9" w:rsidTr="006F6CA9">
        <w:trPr>
          <w:trHeight w:val="1227"/>
        </w:trPr>
        <w:tc>
          <w:tcPr>
            <w:tcW w:w="11603" w:type="dxa"/>
          </w:tcPr>
          <w:p w:rsidR="00316EEB" w:rsidRPr="006F6CA9" w:rsidRDefault="00316EEB" w:rsidP="00316EEB">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316EEB" w:rsidRDefault="00316EEB" w:rsidP="00316EEB">
            <w:r w:rsidRPr="00B80CC4">
              <w:rPr>
                <w:rFonts w:asciiTheme="minorHAnsi" w:hAnsiTheme="minorHAnsi"/>
                <w:color w:val="231F20"/>
                <w:sz w:val="26"/>
              </w:rPr>
              <w:t>100%</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7664F6" w:rsidRDefault="00316EEB">
            <w:pPr>
              <w:pStyle w:val="TableParagraph"/>
              <w:spacing w:before="17"/>
              <w:ind w:left="79"/>
              <w:rPr>
                <w:rFonts w:asciiTheme="minorHAnsi" w:hAnsiTheme="minorHAnsi"/>
                <w:sz w:val="26"/>
              </w:rPr>
            </w:pPr>
            <w:r>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8301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3402"/>
        <w:gridCol w:w="1701"/>
        <w:gridCol w:w="3637"/>
        <w:gridCol w:w="3134"/>
      </w:tblGrid>
      <w:tr w:rsidR="008E77E5" w:rsidRPr="006F6CA9" w:rsidTr="0049100F">
        <w:trPr>
          <w:trHeight w:val="383"/>
        </w:trPr>
        <w:tc>
          <w:tcPr>
            <w:tcW w:w="3503" w:type="dxa"/>
          </w:tcPr>
          <w:p w:rsidR="008E77E5" w:rsidRPr="006F6CA9" w:rsidRDefault="006F6CA9" w:rsidP="00DD1A7D">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365B0">
              <w:rPr>
                <w:rFonts w:asciiTheme="minorHAnsi" w:hAnsiTheme="minorHAnsi"/>
                <w:color w:val="231F20"/>
                <w:sz w:val="24"/>
              </w:rPr>
              <w:t>202</w:t>
            </w:r>
            <w:r w:rsidR="00DD1A7D">
              <w:rPr>
                <w:rFonts w:asciiTheme="minorHAnsi" w:hAnsiTheme="minorHAnsi"/>
                <w:color w:val="231F20"/>
                <w:sz w:val="24"/>
              </w:rPr>
              <w:t>1</w:t>
            </w:r>
            <w:r w:rsidR="008365B0">
              <w:rPr>
                <w:rFonts w:asciiTheme="minorHAnsi" w:hAnsiTheme="minorHAnsi"/>
                <w:color w:val="231F20"/>
                <w:sz w:val="24"/>
              </w:rPr>
              <w:t>/2</w:t>
            </w:r>
            <w:r w:rsidR="00DD1A7D">
              <w:rPr>
                <w:rFonts w:asciiTheme="minorHAnsi" w:hAnsiTheme="minorHAnsi"/>
                <w:color w:val="231F20"/>
                <w:sz w:val="24"/>
              </w:rPr>
              <w:t>2</w:t>
            </w:r>
          </w:p>
        </w:tc>
        <w:tc>
          <w:tcPr>
            <w:tcW w:w="3402" w:type="dxa"/>
          </w:tcPr>
          <w:p w:rsidR="008E77E5" w:rsidRPr="006F6CA9" w:rsidRDefault="006F6CA9" w:rsidP="007459CC">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7459CC" w:rsidRPr="0044288D">
              <w:rPr>
                <w:rFonts w:asciiTheme="minorHAnsi" w:hAnsiTheme="minorHAnsi"/>
                <w:color w:val="231F20"/>
                <w:sz w:val="24"/>
              </w:rPr>
              <w:t>17662</w:t>
            </w:r>
            <w:r w:rsidR="00496A12" w:rsidRPr="0044288D">
              <w:rPr>
                <w:rFonts w:asciiTheme="minorHAnsi" w:hAnsiTheme="minorHAnsi"/>
                <w:color w:val="231F20"/>
                <w:sz w:val="24"/>
              </w:rPr>
              <w:t xml:space="preserve"> Spent: </w:t>
            </w:r>
            <w:r w:rsidR="0044288D">
              <w:rPr>
                <w:rFonts w:asciiTheme="minorHAnsi" w:hAnsiTheme="minorHAnsi"/>
                <w:color w:val="231F20"/>
                <w:sz w:val="24"/>
              </w:rPr>
              <w:t>£</w:t>
            </w:r>
            <w:r w:rsidR="001816B2">
              <w:rPr>
                <w:rFonts w:asciiTheme="minorHAnsi" w:hAnsiTheme="minorHAnsi"/>
                <w:color w:val="231F20"/>
                <w:sz w:val="24"/>
              </w:rPr>
              <w:t>18930.76</w:t>
            </w:r>
          </w:p>
        </w:tc>
        <w:tc>
          <w:tcPr>
            <w:tcW w:w="5338" w:type="dxa"/>
            <w:gridSpan w:val="2"/>
          </w:tcPr>
          <w:p w:rsidR="008E77E5" w:rsidRPr="006F6CA9" w:rsidRDefault="006F6CA9" w:rsidP="00512841">
            <w:pPr>
              <w:pStyle w:val="TableParagraph"/>
              <w:spacing w:before="21"/>
              <w:rPr>
                <w:rFonts w:asciiTheme="minorHAnsi" w:hAnsiTheme="minorHAnsi"/>
                <w:b/>
                <w:sz w:val="24"/>
              </w:rPr>
            </w:pPr>
            <w:r w:rsidRPr="006F6CA9">
              <w:rPr>
                <w:rFonts w:asciiTheme="minorHAnsi" w:hAnsiTheme="minorHAnsi"/>
                <w:b/>
                <w:color w:val="231F20"/>
                <w:sz w:val="24"/>
              </w:rPr>
              <w:t>Date Updated:</w:t>
            </w:r>
            <w:r w:rsidR="000616A7">
              <w:rPr>
                <w:rFonts w:asciiTheme="minorHAnsi" w:hAnsiTheme="minorHAnsi"/>
                <w:b/>
                <w:color w:val="231F20"/>
                <w:sz w:val="24"/>
              </w:rPr>
              <w:t xml:space="preserve"> </w:t>
            </w:r>
            <w:r w:rsidR="00DD1A7D">
              <w:rPr>
                <w:rFonts w:asciiTheme="minorHAnsi" w:hAnsiTheme="minorHAnsi"/>
                <w:b/>
                <w:color w:val="231F20"/>
                <w:sz w:val="24"/>
              </w:rPr>
              <w:t>September  2022</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8E77E5">
            <w:pPr>
              <w:pStyle w:val="TableParagraph"/>
              <w:spacing w:before="21" w:line="292" w:lineRule="exact"/>
              <w:ind w:left="48" w:right="83"/>
              <w:jc w:val="center"/>
              <w:rPr>
                <w:rFonts w:asciiTheme="minorHAnsi" w:hAnsiTheme="minorHAnsi"/>
                <w:sz w:val="24"/>
              </w:rPr>
            </w:pP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rsidTr="0049100F">
        <w:trPr>
          <w:trHeight w:val="390"/>
        </w:trPr>
        <w:tc>
          <w:tcPr>
            <w:tcW w:w="3503"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103"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63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DB1881" w:rsidRPr="00DB1881" w:rsidRDefault="00DB1881" w:rsidP="00DB1881">
            <w:pPr>
              <w:pStyle w:val="TableParagraph"/>
              <w:spacing w:before="26" w:line="235" w:lineRule="auto"/>
              <w:rPr>
                <w:rFonts w:asciiTheme="minorHAnsi" w:hAnsiTheme="minorHAnsi"/>
                <w:b/>
                <w:color w:val="231F20"/>
                <w:sz w:val="24"/>
              </w:rPr>
            </w:pPr>
            <w:r w:rsidRPr="00DB1881">
              <w:rPr>
                <w:rFonts w:asciiTheme="minorHAnsi" w:hAnsiTheme="minorHAnsi"/>
                <w:b/>
                <w:color w:val="231F20"/>
                <w:sz w:val="24"/>
              </w:rPr>
              <w:t>Sustainability and suggested next steps:</w:t>
            </w:r>
          </w:p>
          <w:p w:rsidR="008E77E5" w:rsidRPr="006F6CA9" w:rsidRDefault="008E77E5">
            <w:pPr>
              <w:pStyle w:val="TableParagraph"/>
              <w:ind w:left="0"/>
              <w:rPr>
                <w:rFonts w:asciiTheme="minorHAnsi" w:hAnsiTheme="minorHAnsi"/>
                <w:sz w:val="24"/>
              </w:rPr>
            </w:pPr>
          </w:p>
        </w:tc>
      </w:tr>
      <w:tr w:rsidR="008E77E5" w:rsidRPr="006F6CA9" w:rsidTr="0049100F">
        <w:trPr>
          <w:trHeight w:val="1472"/>
        </w:trPr>
        <w:tc>
          <w:tcPr>
            <w:tcW w:w="3503" w:type="dxa"/>
          </w:tcPr>
          <w:p w:rsidR="008E77E5" w:rsidRPr="006F6CA9" w:rsidRDefault="00037037" w:rsidP="003C4C92">
            <w:pPr>
              <w:pStyle w:val="TableParagraph"/>
              <w:spacing w:line="276" w:lineRule="exact"/>
              <w:rPr>
                <w:rFonts w:asciiTheme="minorHAnsi" w:hAnsiTheme="minorHAnsi"/>
                <w:sz w:val="24"/>
              </w:rPr>
            </w:pPr>
            <w:r>
              <w:rPr>
                <w:rFonts w:asciiTheme="minorHAnsi" w:hAnsiTheme="minorHAnsi"/>
                <w:color w:val="231F20"/>
                <w:sz w:val="24"/>
              </w:rPr>
              <w:t>Children use yoga to improve flexibility, posture and concentration in lessons by practicing in class and applying themselves</w:t>
            </w:r>
          </w:p>
        </w:tc>
        <w:tc>
          <w:tcPr>
            <w:tcW w:w="3402" w:type="dxa"/>
          </w:tcPr>
          <w:p w:rsidR="00887942" w:rsidRDefault="00887942" w:rsidP="00972B04">
            <w:pPr>
              <w:pStyle w:val="TableParagraph"/>
              <w:spacing w:before="26" w:line="235" w:lineRule="auto"/>
              <w:rPr>
                <w:rFonts w:asciiTheme="minorHAnsi" w:hAnsiTheme="minorHAnsi"/>
                <w:color w:val="231F20"/>
                <w:sz w:val="24"/>
              </w:rPr>
            </w:pPr>
          </w:p>
          <w:p w:rsidR="00887942" w:rsidRDefault="00887942" w:rsidP="00972B04">
            <w:pPr>
              <w:pStyle w:val="TableParagraph"/>
              <w:spacing w:before="26" w:line="235" w:lineRule="auto"/>
              <w:rPr>
                <w:rFonts w:asciiTheme="minorHAnsi" w:hAnsiTheme="minorHAnsi"/>
                <w:color w:val="231F20"/>
                <w:sz w:val="24"/>
              </w:rPr>
            </w:pPr>
          </w:p>
          <w:p w:rsidR="008E77E5" w:rsidRDefault="00972B04" w:rsidP="00972B04">
            <w:pPr>
              <w:pStyle w:val="TableParagraph"/>
              <w:spacing w:before="26" w:line="235" w:lineRule="auto"/>
              <w:rPr>
                <w:rFonts w:asciiTheme="minorHAnsi" w:hAnsiTheme="minorHAnsi"/>
                <w:color w:val="231F20"/>
                <w:sz w:val="24"/>
              </w:rPr>
            </w:pPr>
            <w:bookmarkStart w:id="0" w:name="_GoBack"/>
            <w:bookmarkEnd w:id="0"/>
            <w:r>
              <w:rPr>
                <w:rFonts w:asciiTheme="minorHAnsi" w:hAnsiTheme="minorHAnsi"/>
                <w:color w:val="231F20"/>
                <w:sz w:val="24"/>
              </w:rPr>
              <w:t>S</w:t>
            </w:r>
            <w:r w:rsidR="00037037">
              <w:rPr>
                <w:rFonts w:asciiTheme="minorHAnsi" w:hAnsiTheme="minorHAnsi"/>
                <w:color w:val="231F20"/>
                <w:sz w:val="24"/>
              </w:rPr>
              <w:t>pecialist session for SEND pupils</w:t>
            </w:r>
            <w:r>
              <w:rPr>
                <w:rFonts w:asciiTheme="minorHAnsi" w:hAnsiTheme="minorHAnsi"/>
                <w:color w:val="231F20"/>
                <w:sz w:val="24"/>
              </w:rPr>
              <w:t xml:space="preserve"> each week</w:t>
            </w:r>
            <w:r w:rsidR="00037037">
              <w:rPr>
                <w:rFonts w:asciiTheme="minorHAnsi" w:hAnsiTheme="minorHAnsi"/>
                <w:color w:val="231F20"/>
                <w:sz w:val="24"/>
              </w:rPr>
              <w:t xml:space="preserve"> </w:t>
            </w:r>
          </w:p>
          <w:p w:rsidR="00887942" w:rsidRDefault="00887942" w:rsidP="00972B04">
            <w:pPr>
              <w:pStyle w:val="TableParagraph"/>
              <w:spacing w:before="26" w:line="235" w:lineRule="auto"/>
              <w:rPr>
                <w:rFonts w:asciiTheme="minorHAnsi" w:hAnsiTheme="minorHAnsi"/>
                <w:color w:val="231F20"/>
                <w:sz w:val="24"/>
              </w:rPr>
            </w:pPr>
          </w:p>
          <w:p w:rsidR="00B87D84" w:rsidRDefault="00B87D84" w:rsidP="00972B04">
            <w:pPr>
              <w:pStyle w:val="TableParagraph"/>
              <w:spacing w:before="26" w:line="235" w:lineRule="auto"/>
              <w:rPr>
                <w:rFonts w:asciiTheme="minorHAnsi" w:hAnsiTheme="minorHAnsi"/>
                <w:color w:val="231F20"/>
                <w:sz w:val="24"/>
              </w:rPr>
            </w:pPr>
            <w:r>
              <w:rPr>
                <w:rFonts w:asciiTheme="minorHAnsi" w:hAnsiTheme="minorHAnsi"/>
                <w:color w:val="231F20"/>
                <w:sz w:val="24"/>
              </w:rPr>
              <w:t>Morning session with a specialist for 2 groups of children</w:t>
            </w:r>
          </w:p>
          <w:p w:rsidR="00B87D84" w:rsidRPr="006F6CA9" w:rsidRDefault="00B87D84" w:rsidP="00972B04">
            <w:pPr>
              <w:pStyle w:val="TableParagraph"/>
              <w:spacing w:before="26" w:line="235" w:lineRule="auto"/>
              <w:rPr>
                <w:rFonts w:asciiTheme="minorHAnsi" w:hAnsiTheme="minorHAnsi"/>
                <w:sz w:val="24"/>
              </w:rPr>
            </w:pPr>
          </w:p>
        </w:tc>
        <w:tc>
          <w:tcPr>
            <w:tcW w:w="1701" w:type="dxa"/>
          </w:tcPr>
          <w:p w:rsidR="008E77E5" w:rsidRPr="00972B04" w:rsidRDefault="006F6CA9">
            <w:pPr>
              <w:pStyle w:val="TableParagraph"/>
              <w:spacing w:before="26" w:line="235" w:lineRule="auto"/>
              <w:rPr>
                <w:rFonts w:asciiTheme="minorHAnsi" w:hAnsiTheme="minorHAnsi"/>
                <w:color w:val="231F20"/>
                <w:sz w:val="24"/>
              </w:rPr>
            </w:pPr>
            <w:r w:rsidRPr="00972B04">
              <w:rPr>
                <w:rFonts w:asciiTheme="minorHAnsi" w:hAnsiTheme="minorHAnsi"/>
                <w:color w:val="231F20"/>
                <w:sz w:val="24"/>
              </w:rPr>
              <w:t>Funding allocated:</w:t>
            </w:r>
          </w:p>
          <w:p w:rsidR="007664F6" w:rsidRDefault="007664F6">
            <w:pPr>
              <w:pStyle w:val="TableParagraph"/>
              <w:spacing w:before="26" w:line="235" w:lineRule="auto"/>
              <w:rPr>
                <w:rFonts w:asciiTheme="minorHAnsi" w:hAnsiTheme="minorHAnsi"/>
                <w:color w:val="231F20"/>
                <w:sz w:val="24"/>
                <w:highlight w:val="yellow"/>
              </w:rPr>
            </w:pPr>
          </w:p>
          <w:p w:rsidR="00037037" w:rsidRPr="007664F6" w:rsidRDefault="00037037">
            <w:pPr>
              <w:pStyle w:val="TableParagraph"/>
              <w:spacing w:before="26" w:line="235" w:lineRule="auto"/>
              <w:rPr>
                <w:rFonts w:asciiTheme="minorHAnsi" w:hAnsiTheme="minorHAnsi"/>
                <w:color w:val="231F20"/>
                <w:sz w:val="24"/>
              </w:rPr>
            </w:pPr>
            <w:r w:rsidRPr="007664F6">
              <w:rPr>
                <w:rFonts w:asciiTheme="minorHAnsi" w:hAnsiTheme="minorHAnsi"/>
                <w:color w:val="231F20"/>
                <w:sz w:val="24"/>
              </w:rPr>
              <w:t xml:space="preserve">£ </w:t>
            </w:r>
            <w:r w:rsidR="0044288D">
              <w:rPr>
                <w:rFonts w:asciiTheme="minorHAnsi" w:hAnsiTheme="minorHAnsi"/>
                <w:color w:val="231F20"/>
                <w:sz w:val="24"/>
              </w:rPr>
              <w:t>1265</w:t>
            </w:r>
          </w:p>
          <w:p w:rsidR="00972B04" w:rsidRPr="007664F6" w:rsidRDefault="00972B04">
            <w:pPr>
              <w:pStyle w:val="TableParagraph"/>
              <w:spacing w:before="26" w:line="235" w:lineRule="auto"/>
              <w:rPr>
                <w:rFonts w:asciiTheme="minorHAnsi" w:hAnsiTheme="minorHAnsi"/>
                <w:color w:val="231F20"/>
                <w:sz w:val="24"/>
              </w:rPr>
            </w:pPr>
          </w:p>
          <w:p w:rsidR="00972B04" w:rsidRPr="007664F6" w:rsidRDefault="00972B04">
            <w:pPr>
              <w:pStyle w:val="TableParagraph"/>
              <w:spacing w:before="26" w:line="235" w:lineRule="auto"/>
              <w:rPr>
                <w:rFonts w:asciiTheme="minorHAnsi" w:hAnsiTheme="minorHAnsi"/>
                <w:color w:val="231F20"/>
                <w:sz w:val="24"/>
              </w:rPr>
            </w:pPr>
          </w:p>
          <w:p w:rsidR="00972B04" w:rsidRPr="00972B04" w:rsidRDefault="00972B04" w:rsidP="00887942">
            <w:pPr>
              <w:pStyle w:val="TableParagraph"/>
              <w:spacing w:before="26" w:line="235" w:lineRule="auto"/>
              <w:rPr>
                <w:rFonts w:asciiTheme="minorHAnsi" w:hAnsiTheme="minorHAnsi"/>
                <w:sz w:val="24"/>
              </w:rPr>
            </w:pPr>
          </w:p>
        </w:tc>
        <w:tc>
          <w:tcPr>
            <w:tcW w:w="3637" w:type="dxa"/>
          </w:tcPr>
          <w:p w:rsidR="008E77E5" w:rsidRDefault="00887942">
            <w:pPr>
              <w:pStyle w:val="TableParagraph"/>
              <w:spacing w:before="26" w:line="235" w:lineRule="auto"/>
              <w:ind w:right="267"/>
              <w:rPr>
                <w:rFonts w:asciiTheme="minorHAnsi" w:hAnsiTheme="minorHAnsi"/>
                <w:color w:val="231F20"/>
                <w:sz w:val="24"/>
              </w:rPr>
            </w:pPr>
            <w:r>
              <w:rPr>
                <w:rFonts w:asciiTheme="minorHAnsi" w:hAnsiTheme="minorHAnsi"/>
                <w:color w:val="231F20"/>
                <w:sz w:val="24"/>
              </w:rPr>
              <w:t>C</w:t>
            </w:r>
            <w:r w:rsidR="00037037">
              <w:rPr>
                <w:rFonts w:asciiTheme="minorHAnsi" w:hAnsiTheme="minorHAnsi"/>
                <w:color w:val="231F20"/>
                <w:sz w:val="24"/>
              </w:rPr>
              <w:t>hildren apply simple yoga moves in the classroom at the beginning of lessons and when they feel the need</w:t>
            </w:r>
            <w:r w:rsidR="00B87D84">
              <w:rPr>
                <w:rFonts w:asciiTheme="minorHAnsi" w:hAnsiTheme="minorHAnsi"/>
                <w:color w:val="231F20"/>
                <w:sz w:val="24"/>
              </w:rPr>
              <w:t xml:space="preserve"> to and learn a skill </w:t>
            </w:r>
          </w:p>
          <w:p w:rsidR="003C4C92" w:rsidRPr="006F6CA9" w:rsidRDefault="003C4C92">
            <w:pPr>
              <w:pStyle w:val="TableParagraph"/>
              <w:spacing w:before="26" w:line="235" w:lineRule="auto"/>
              <w:ind w:right="267"/>
              <w:rPr>
                <w:rFonts w:asciiTheme="minorHAnsi" w:hAnsiTheme="minorHAnsi"/>
                <w:sz w:val="24"/>
              </w:rPr>
            </w:pPr>
          </w:p>
        </w:tc>
        <w:tc>
          <w:tcPr>
            <w:tcW w:w="3134" w:type="dxa"/>
          </w:tcPr>
          <w:p w:rsidR="00B87D84" w:rsidRPr="006F6CA9" w:rsidRDefault="00887942" w:rsidP="00887942">
            <w:pPr>
              <w:pStyle w:val="TableParagraph"/>
              <w:spacing w:before="26" w:line="235" w:lineRule="auto"/>
              <w:rPr>
                <w:rFonts w:asciiTheme="minorHAnsi" w:hAnsiTheme="minorHAnsi"/>
                <w:sz w:val="24"/>
              </w:rPr>
            </w:pPr>
            <w:r>
              <w:rPr>
                <w:rFonts w:asciiTheme="minorHAnsi" w:hAnsiTheme="minorHAnsi"/>
                <w:sz w:val="24"/>
              </w:rPr>
              <w:t>Maintain yoga after school</w:t>
            </w:r>
          </w:p>
        </w:tc>
      </w:tr>
      <w:tr w:rsidR="008E77E5" w:rsidRPr="006F6CA9" w:rsidTr="0049100F">
        <w:trPr>
          <w:trHeight w:val="1705"/>
        </w:trPr>
        <w:tc>
          <w:tcPr>
            <w:tcW w:w="3503" w:type="dxa"/>
            <w:tcBorders>
              <w:bottom w:val="single" w:sz="12" w:space="0" w:color="231F20"/>
            </w:tcBorders>
          </w:tcPr>
          <w:p w:rsidR="008E77E5" w:rsidRPr="006F6CA9" w:rsidRDefault="00216824" w:rsidP="003C4C92">
            <w:pPr>
              <w:pStyle w:val="TableParagraph"/>
              <w:ind w:left="0"/>
              <w:rPr>
                <w:rFonts w:asciiTheme="minorHAnsi" w:hAnsiTheme="minorHAnsi"/>
                <w:sz w:val="24"/>
              </w:rPr>
            </w:pPr>
            <w:r>
              <w:rPr>
                <w:rFonts w:asciiTheme="minorHAnsi" w:hAnsiTheme="minorHAnsi"/>
                <w:sz w:val="24"/>
              </w:rPr>
              <w:t>UKS2 sports</w:t>
            </w:r>
            <w:r w:rsidR="00037037">
              <w:rPr>
                <w:rFonts w:asciiTheme="minorHAnsi" w:hAnsiTheme="minorHAnsi"/>
                <w:sz w:val="24"/>
              </w:rPr>
              <w:t xml:space="preserve"> ambassador</w:t>
            </w:r>
            <w:r>
              <w:rPr>
                <w:rFonts w:asciiTheme="minorHAnsi" w:hAnsiTheme="minorHAnsi"/>
                <w:sz w:val="24"/>
              </w:rPr>
              <w:t>s lead the ‘Change for Life’ programme</w:t>
            </w:r>
            <w:r w:rsidR="003C4C92">
              <w:rPr>
                <w:rFonts w:asciiTheme="minorHAnsi" w:hAnsiTheme="minorHAnsi"/>
                <w:sz w:val="24"/>
              </w:rPr>
              <w:t xml:space="preserve"> with other pupils and encourage regular participation</w:t>
            </w:r>
          </w:p>
        </w:tc>
        <w:tc>
          <w:tcPr>
            <w:tcW w:w="3402" w:type="dxa"/>
            <w:tcBorders>
              <w:bottom w:val="single" w:sz="12" w:space="0" w:color="231F20"/>
            </w:tcBorders>
          </w:tcPr>
          <w:p w:rsidR="008E77E5" w:rsidRDefault="00E00888">
            <w:pPr>
              <w:pStyle w:val="TableParagraph"/>
              <w:ind w:left="0"/>
              <w:rPr>
                <w:rFonts w:asciiTheme="minorHAnsi" w:hAnsiTheme="minorHAnsi"/>
                <w:sz w:val="24"/>
              </w:rPr>
            </w:pPr>
            <w:r>
              <w:rPr>
                <w:rFonts w:asciiTheme="minorHAnsi" w:hAnsiTheme="minorHAnsi"/>
                <w:sz w:val="24"/>
              </w:rPr>
              <w:t xml:space="preserve">Two </w:t>
            </w:r>
            <w:r w:rsidR="00B87D84">
              <w:rPr>
                <w:rFonts w:asciiTheme="minorHAnsi" w:hAnsiTheme="minorHAnsi"/>
                <w:sz w:val="24"/>
              </w:rPr>
              <w:t>Sports coach</w:t>
            </w:r>
            <w:r>
              <w:rPr>
                <w:rFonts w:asciiTheme="minorHAnsi" w:hAnsiTheme="minorHAnsi"/>
                <w:sz w:val="24"/>
              </w:rPr>
              <w:t>es work</w:t>
            </w:r>
            <w:r w:rsidR="00B87D84">
              <w:rPr>
                <w:rFonts w:asciiTheme="minorHAnsi" w:hAnsiTheme="minorHAnsi"/>
                <w:sz w:val="24"/>
              </w:rPr>
              <w:t xml:space="preserve"> 5</w:t>
            </w:r>
            <w:r w:rsidR="00216824">
              <w:rPr>
                <w:rFonts w:asciiTheme="minorHAnsi" w:hAnsiTheme="minorHAnsi"/>
                <w:sz w:val="24"/>
              </w:rPr>
              <w:t xml:space="preserve"> days a week at lunchtime supporting pupils to set up games for other pupils</w:t>
            </w:r>
            <w:r>
              <w:rPr>
                <w:rFonts w:asciiTheme="minorHAnsi" w:hAnsiTheme="minorHAnsi"/>
                <w:sz w:val="24"/>
              </w:rPr>
              <w:t>, coaching and improving</w:t>
            </w:r>
            <w:r w:rsidR="00216824">
              <w:rPr>
                <w:rFonts w:asciiTheme="minorHAnsi" w:hAnsiTheme="minorHAnsi"/>
                <w:sz w:val="24"/>
              </w:rPr>
              <w:t xml:space="preserve"> and encouraging all pupils to exercise regularly. </w:t>
            </w:r>
          </w:p>
          <w:p w:rsidR="00DB1881" w:rsidRPr="006F6CA9" w:rsidRDefault="00DB1881">
            <w:pPr>
              <w:pStyle w:val="TableParagraph"/>
              <w:ind w:left="0"/>
              <w:rPr>
                <w:rFonts w:asciiTheme="minorHAnsi" w:hAnsiTheme="minorHAnsi"/>
                <w:sz w:val="24"/>
              </w:rPr>
            </w:pPr>
          </w:p>
        </w:tc>
        <w:tc>
          <w:tcPr>
            <w:tcW w:w="1701" w:type="dxa"/>
            <w:tcBorders>
              <w:bottom w:val="single" w:sz="12" w:space="0" w:color="231F20"/>
            </w:tcBorders>
          </w:tcPr>
          <w:p w:rsidR="008E77E5" w:rsidRPr="006F6CA9" w:rsidRDefault="003C4C92" w:rsidP="0044288D">
            <w:pPr>
              <w:pStyle w:val="TableParagraph"/>
              <w:ind w:left="0"/>
              <w:rPr>
                <w:rFonts w:asciiTheme="minorHAnsi" w:hAnsiTheme="minorHAnsi"/>
                <w:sz w:val="24"/>
              </w:rPr>
            </w:pPr>
            <w:r>
              <w:rPr>
                <w:rFonts w:asciiTheme="minorHAnsi" w:hAnsiTheme="minorHAnsi"/>
                <w:sz w:val="24"/>
              </w:rPr>
              <w:t xml:space="preserve">£ </w:t>
            </w:r>
            <w:r w:rsidR="0044288D">
              <w:rPr>
                <w:rFonts w:asciiTheme="minorHAnsi" w:hAnsiTheme="minorHAnsi"/>
                <w:sz w:val="24"/>
              </w:rPr>
              <w:t>12837.5</w:t>
            </w:r>
          </w:p>
        </w:tc>
        <w:tc>
          <w:tcPr>
            <w:tcW w:w="3637" w:type="dxa"/>
            <w:tcBorders>
              <w:bottom w:val="single" w:sz="12" w:space="0" w:color="231F20"/>
            </w:tcBorders>
          </w:tcPr>
          <w:p w:rsidR="008E77E5" w:rsidRPr="006F6CA9" w:rsidRDefault="00216824" w:rsidP="00B87D84">
            <w:pPr>
              <w:pStyle w:val="TableParagraph"/>
              <w:ind w:left="0"/>
              <w:rPr>
                <w:rFonts w:asciiTheme="minorHAnsi" w:hAnsiTheme="minorHAnsi"/>
                <w:sz w:val="24"/>
              </w:rPr>
            </w:pPr>
            <w:r>
              <w:rPr>
                <w:rFonts w:asciiTheme="minorHAnsi" w:hAnsiTheme="minorHAnsi"/>
                <w:sz w:val="24"/>
              </w:rPr>
              <w:t xml:space="preserve">All children </w:t>
            </w:r>
            <w:r w:rsidR="00DB1881">
              <w:rPr>
                <w:rFonts w:asciiTheme="minorHAnsi" w:hAnsiTheme="minorHAnsi"/>
                <w:sz w:val="24"/>
              </w:rPr>
              <w:t>take part in regu</w:t>
            </w:r>
            <w:r w:rsidR="003C4C92">
              <w:rPr>
                <w:rFonts w:asciiTheme="minorHAnsi" w:hAnsiTheme="minorHAnsi"/>
                <w:sz w:val="24"/>
              </w:rPr>
              <w:t xml:space="preserve">lar activity. </w:t>
            </w:r>
            <w:r w:rsidR="00B87D84">
              <w:rPr>
                <w:rFonts w:asciiTheme="minorHAnsi" w:hAnsiTheme="minorHAnsi"/>
                <w:sz w:val="24"/>
              </w:rPr>
              <w:t>The Sports’ Coach</w:t>
            </w:r>
            <w:r w:rsidR="000B6D4E">
              <w:rPr>
                <w:rFonts w:asciiTheme="minorHAnsi" w:hAnsiTheme="minorHAnsi"/>
                <w:sz w:val="24"/>
              </w:rPr>
              <w:t>es</w:t>
            </w:r>
            <w:r w:rsidR="00B87D84">
              <w:rPr>
                <w:rFonts w:asciiTheme="minorHAnsi" w:hAnsiTheme="minorHAnsi"/>
                <w:sz w:val="24"/>
              </w:rPr>
              <w:t xml:space="preserve"> worked with classes each lunchtime to ensure that they had regular exercise. </w:t>
            </w:r>
            <w:r w:rsidR="00DB1881">
              <w:rPr>
                <w:rFonts w:asciiTheme="minorHAnsi" w:hAnsiTheme="minorHAnsi"/>
                <w:sz w:val="24"/>
              </w:rPr>
              <w:t>Children now confident and able to run their own sessions with minimum adult support.</w:t>
            </w:r>
            <w:r w:rsidR="000B6D4E">
              <w:rPr>
                <w:rFonts w:asciiTheme="minorHAnsi" w:hAnsiTheme="minorHAnsi"/>
                <w:sz w:val="24"/>
              </w:rPr>
              <w:t xml:space="preserve"> Ongoing coaching sessions </w:t>
            </w:r>
          </w:p>
        </w:tc>
        <w:tc>
          <w:tcPr>
            <w:tcW w:w="3134" w:type="dxa"/>
            <w:tcBorders>
              <w:bottom w:val="single" w:sz="12" w:space="0" w:color="231F20"/>
            </w:tcBorders>
          </w:tcPr>
          <w:p w:rsidR="008E77E5" w:rsidRDefault="00DB1881">
            <w:pPr>
              <w:pStyle w:val="TableParagraph"/>
              <w:ind w:left="0"/>
              <w:rPr>
                <w:rFonts w:asciiTheme="minorHAnsi" w:hAnsiTheme="minorHAnsi"/>
                <w:sz w:val="24"/>
              </w:rPr>
            </w:pPr>
            <w:r>
              <w:rPr>
                <w:rFonts w:asciiTheme="minorHAnsi" w:hAnsiTheme="minorHAnsi"/>
                <w:sz w:val="24"/>
              </w:rPr>
              <w:t>Train new cohort of ambassadors</w:t>
            </w:r>
            <w:r w:rsidR="00E00888">
              <w:rPr>
                <w:rFonts w:asciiTheme="minorHAnsi" w:hAnsiTheme="minorHAnsi"/>
                <w:sz w:val="24"/>
              </w:rPr>
              <w:t xml:space="preserve"> 2022/23</w:t>
            </w:r>
          </w:p>
          <w:p w:rsidR="00B87D84" w:rsidRPr="006F6CA9" w:rsidRDefault="00B87D84">
            <w:pPr>
              <w:pStyle w:val="TableParagraph"/>
              <w:ind w:left="0"/>
              <w:rPr>
                <w:rFonts w:asciiTheme="minorHAnsi" w:hAnsiTheme="minorHAnsi"/>
                <w:sz w:val="24"/>
              </w:rPr>
            </w:pPr>
            <w:r>
              <w:rPr>
                <w:rFonts w:asciiTheme="minorHAnsi" w:hAnsiTheme="minorHAnsi"/>
                <w:sz w:val="24"/>
              </w:rPr>
              <w:t xml:space="preserve">Ensure that they are confident to run their own sessions. </w:t>
            </w:r>
          </w:p>
        </w:tc>
      </w:tr>
      <w:tr w:rsidR="007B5636" w:rsidRPr="006F6CA9" w:rsidTr="0049100F">
        <w:trPr>
          <w:trHeight w:val="1705"/>
        </w:trPr>
        <w:tc>
          <w:tcPr>
            <w:tcW w:w="3503" w:type="dxa"/>
            <w:tcBorders>
              <w:bottom w:val="single" w:sz="12" w:space="0" w:color="231F20"/>
            </w:tcBorders>
          </w:tcPr>
          <w:p w:rsidR="007B5636" w:rsidRDefault="007B5636">
            <w:pPr>
              <w:pStyle w:val="TableParagraph"/>
              <w:ind w:left="0"/>
              <w:rPr>
                <w:rFonts w:asciiTheme="minorHAnsi" w:hAnsiTheme="minorHAnsi"/>
                <w:sz w:val="24"/>
              </w:rPr>
            </w:pPr>
            <w:r>
              <w:rPr>
                <w:rFonts w:asciiTheme="minorHAnsi" w:hAnsiTheme="minorHAnsi"/>
                <w:sz w:val="24"/>
              </w:rPr>
              <w:t xml:space="preserve">Children experience and enjoy a variety of sports after school. </w:t>
            </w:r>
          </w:p>
        </w:tc>
        <w:tc>
          <w:tcPr>
            <w:tcW w:w="3402" w:type="dxa"/>
            <w:tcBorders>
              <w:bottom w:val="single" w:sz="12" w:space="0" w:color="231F20"/>
            </w:tcBorders>
          </w:tcPr>
          <w:p w:rsidR="007B5636" w:rsidRDefault="007B5636">
            <w:pPr>
              <w:pStyle w:val="TableParagraph"/>
              <w:ind w:left="0"/>
              <w:rPr>
                <w:rFonts w:asciiTheme="minorHAnsi" w:hAnsiTheme="minorHAnsi"/>
                <w:sz w:val="24"/>
              </w:rPr>
            </w:pPr>
            <w:r>
              <w:rPr>
                <w:rFonts w:asciiTheme="minorHAnsi" w:hAnsiTheme="minorHAnsi"/>
                <w:sz w:val="24"/>
              </w:rPr>
              <w:t>Children have access to a range of sports after school from external providers – girls</w:t>
            </w:r>
            <w:r w:rsidR="00A36D21">
              <w:rPr>
                <w:rFonts w:asciiTheme="minorHAnsi" w:hAnsiTheme="minorHAnsi"/>
                <w:sz w:val="24"/>
              </w:rPr>
              <w:t>’</w:t>
            </w:r>
            <w:r>
              <w:rPr>
                <w:rFonts w:asciiTheme="minorHAnsi" w:hAnsiTheme="minorHAnsi"/>
                <w:sz w:val="24"/>
              </w:rPr>
              <w:t xml:space="preserve"> football, tag-rugby,</w:t>
            </w:r>
            <w:r w:rsidR="00730E71">
              <w:rPr>
                <w:rFonts w:asciiTheme="minorHAnsi" w:hAnsiTheme="minorHAnsi"/>
                <w:sz w:val="24"/>
              </w:rPr>
              <w:t xml:space="preserve"> </w:t>
            </w:r>
            <w:r>
              <w:rPr>
                <w:rFonts w:asciiTheme="minorHAnsi" w:hAnsiTheme="minorHAnsi"/>
                <w:sz w:val="24"/>
              </w:rPr>
              <w:t>yoga, gymnastics, tennis, netball.</w:t>
            </w:r>
          </w:p>
        </w:tc>
        <w:tc>
          <w:tcPr>
            <w:tcW w:w="1701" w:type="dxa"/>
            <w:tcBorders>
              <w:bottom w:val="single" w:sz="12" w:space="0" w:color="231F20"/>
            </w:tcBorders>
          </w:tcPr>
          <w:p w:rsidR="00972B04" w:rsidRDefault="007664F6" w:rsidP="0044288D">
            <w:pPr>
              <w:pStyle w:val="TableParagraph"/>
              <w:ind w:left="0"/>
              <w:rPr>
                <w:rFonts w:asciiTheme="minorHAnsi" w:hAnsiTheme="minorHAnsi"/>
                <w:sz w:val="24"/>
              </w:rPr>
            </w:pPr>
            <w:r>
              <w:rPr>
                <w:rFonts w:asciiTheme="minorHAnsi" w:hAnsiTheme="minorHAnsi"/>
                <w:sz w:val="24"/>
              </w:rPr>
              <w:t>£</w:t>
            </w:r>
            <w:r w:rsidR="0044288D">
              <w:rPr>
                <w:rFonts w:asciiTheme="minorHAnsi" w:hAnsiTheme="minorHAnsi"/>
                <w:sz w:val="24"/>
              </w:rPr>
              <w:t>70.19</w:t>
            </w:r>
          </w:p>
        </w:tc>
        <w:tc>
          <w:tcPr>
            <w:tcW w:w="3637" w:type="dxa"/>
            <w:tcBorders>
              <w:bottom w:val="single" w:sz="12" w:space="0" w:color="231F20"/>
            </w:tcBorders>
          </w:tcPr>
          <w:p w:rsidR="006052AB" w:rsidRDefault="0020732C">
            <w:pPr>
              <w:pStyle w:val="TableParagraph"/>
              <w:ind w:left="0"/>
              <w:rPr>
                <w:rFonts w:asciiTheme="minorHAnsi" w:hAnsiTheme="minorHAnsi"/>
                <w:sz w:val="24"/>
              </w:rPr>
            </w:pPr>
            <w:r>
              <w:rPr>
                <w:rFonts w:asciiTheme="minorHAnsi" w:hAnsiTheme="minorHAnsi"/>
                <w:sz w:val="24"/>
              </w:rPr>
              <w:t xml:space="preserve">Children have gone on to participate outside of school – girls’ football encouraged </w:t>
            </w:r>
            <w:r w:rsidR="00A36D21">
              <w:rPr>
                <w:rFonts w:asciiTheme="minorHAnsi" w:hAnsiTheme="minorHAnsi"/>
                <w:sz w:val="24"/>
              </w:rPr>
              <w:t>girls</w:t>
            </w:r>
            <w:r>
              <w:rPr>
                <w:rFonts w:asciiTheme="minorHAnsi" w:hAnsiTheme="minorHAnsi"/>
                <w:sz w:val="24"/>
              </w:rPr>
              <w:t xml:space="preserve"> to play in teams outside of school</w:t>
            </w:r>
            <w:r w:rsidR="00A36D21">
              <w:rPr>
                <w:rFonts w:asciiTheme="minorHAnsi" w:hAnsiTheme="minorHAnsi"/>
                <w:sz w:val="24"/>
              </w:rPr>
              <w:t xml:space="preserve"> – Macclesfield Ladies</w:t>
            </w:r>
            <w:r w:rsidR="00B87D84">
              <w:rPr>
                <w:rFonts w:asciiTheme="minorHAnsi" w:hAnsiTheme="minorHAnsi"/>
                <w:sz w:val="24"/>
              </w:rPr>
              <w:t xml:space="preserve">. </w:t>
            </w:r>
          </w:p>
          <w:p w:rsidR="00B87D84" w:rsidRDefault="00B87D84">
            <w:pPr>
              <w:pStyle w:val="TableParagraph"/>
              <w:ind w:left="0"/>
              <w:rPr>
                <w:rFonts w:asciiTheme="minorHAnsi" w:hAnsiTheme="minorHAnsi"/>
                <w:sz w:val="24"/>
              </w:rPr>
            </w:pPr>
            <w:r>
              <w:rPr>
                <w:rFonts w:asciiTheme="minorHAnsi" w:hAnsiTheme="minorHAnsi"/>
                <w:sz w:val="24"/>
              </w:rPr>
              <w:t xml:space="preserve">7 children who do not normal attend </w:t>
            </w:r>
            <w:r>
              <w:rPr>
                <w:rFonts w:asciiTheme="minorHAnsi" w:hAnsiTheme="minorHAnsi"/>
                <w:sz w:val="24"/>
              </w:rPr>
              <w:lastRenderedPageBreak/>
              <w:t>have now attended after school sessions and are engaging in sport during and after school.</w:t>
            </w:r>
          </w:p>
        </w:tc>
        <w:tc>
          <w:tcPr>
            <w:tcW w:w="3134" w:type="dxa"/>
            <w:tcBorders>
              <w:bottom w:val="single" w:sz="12" w:space="0" w:color="231F20"/>
            </w:tcBorders>
          </w:tcPr>
          <w:p w:rsidR="007B5636" w:rsidRDefault="00730E71">
            <w:pPr>
              <w:pStyle w:val="TableParagraph"/>
              <w:ind w:left="0"/>
              <w:rPr>
                <w:rFonts w:asciiTheme="minorHAnsi" w:hAnsiTheme="minorHAnsi"/>
                <w:sz w:val="24"/>
              </w:rPr>
            </w:pPr>
            <w:r>
              <w:rPr>
                <w:rFonts w:asciiTheme="minorHAnsi" w:hAnsiTheme="minorHAnsi"/>
                <w:sz w:val="24"/>
              </w:rPr>
              <w:lastRenderedPageBreak/>
              <w:t xml:space="preserve">Identify more pupils who are not engaging in activities themselves and pay for their after school subscriptions. </w:t>
            </w:r>
          </w:p>
          <w:p w:rsidR="00B87D84" w:rsidRDefault="00B87D84">
            <w:pPr>
              <w:pStyle w:val="TableParagraph"/>
              <w:ind w:left="0"/>
              <w:rPr>
                <w:rFonts w:asciiTheme="minorHAnsi" w:hAnsiTheme="minorHAnsi"/>
                <w:sz w:val="24"/>
              </w:rPr>
            </w:pPr>
            <w:r>
              <w:rPr>
                <w:rFonts w:asciiTheme="minorHAnsi" w:hAnsiTheme="minorHAnsi"/>
                <w:sz w:val="24"/>
              </w:rPr>
              <w:t>Organise an in-school group with an external coach</w:t>
            </w:r>
          </w:p>
        </w:tc>
      </w:tr>
      <w:tr w:rsidR="007B5636" w:rsidRPr="006F6CA9" w:rsidTr="0049100F">
        <w:trPr>
          <w:trHeight w:val="1705"/>
        </w:trPr>
        <w:tc>
          <w:tcPr>
            <w:tcW w:w="3503" w:type="dxa"/>
            <w:tcBorders>
              <w:bottom w:val="single" w:sz="12" w:space="0" w:color="231F20"/>
            </w:tcBorders>
          </w:tcPr>
          <w:p w:rsidR="007B5636" w:rsidRPr="0044288D" w:rsidRDefault="00730E71">
            <w:pPr>
              <w:pStyle w:val="TableParagraph"/>
              <w:ind w:left="0"/>
              <w:rPr>
                <w:rFonts w:asciiTheme="minorHAnsi" w:hAnsiTheme="minorHAnsi"/>
                <w:sz w:val="24"/>
              </w:rPr>
            </w:pPr>
            <w:r w:rsidRPr="0044288D">
              <w:rPr>
                <w:rFonts w:asciiTheme="minorHAnsi" w:hAnsiTheme="minorHAnsi"/>
                <w:sz w:val="24"/>
              </w:rPr>
              <w:t>Children have access to well-maintained and high quality PE equipment</w:t>
            </w:r>
          </w:p>
        </w:tc>
        <w:tc>
          <w:tcPr>
            <w:tcW w:w="3402" w:type="dxa"/>
            <w:tcBorders>
              <w:bottom w:val="single" w:sz="12" w:space="0" w:color="231F20"/>
            </w:tcBorders>
          </w:tcPr>
          <w:p w:rsidR="003C4C92" w:rsidRDefault="00730E71" w:rsidP="007664F6">
            <w:pPr>
              <w:pStyle w:val="TableParagraph"/>
              <w:ind w:left="0"/>
              <w:rPr>
                <w:rFonts w:asciiTheme="minorHAnsi" w:hAnsiTheme="minorHAnsi"/>
                <w:sz w:val="24"/>
              </w:rPr>
            </w:pPr>
            <w:r>
              <w:rPr>
                <w:rFonts w:asciiTheme="minorHAnsi" w:hAnsiTheme="minorHAnsi"/>
                <w:sz w:val="24"/>
              </w:rPr>
              <w:t>Purchase of</w:t>
            </w:r>
            <w:r w:rsidR="00B87D84">
              <w:rPr>
                <w:rFonts w:asciiTheme="minorHAnsi" w:hAnsiTheme="minorHAnsi"/>
                <w:sz w:val="24"/>
              </w:rPr>
              <w:t xml:space="preserve"> new equip</w:t>
            </w:r>
            <w:r w:rsidR="00F970C1">
              <w:rPr>
                <w:rFonts w:asciiTheme="minorHAnsi" w:hAnsiTheme="minorHAnsi"/>
                <w:sz w:val="24"/>
              </w:rPr>
              <w:t xml:space="preserve">ment for use at lunch including: </w:t>
            </w:r>
            <w:r w:rsidR="00B87D84" w:rsidRPr="007664F6">
              <w:rPr>
                <w:rFonts w:asciiTheme="minorHAnsi" w:hAnsiTheme="minorHAnsi"/>
                <w:sz w:val="24"/>
              </w:rPr>
              <w:t>netball nets</w:t>
            </w:r>
            <w:r w:rsidR="00F970C1" w:rsidRPr="007664F6">
              <w:rPr>
                <w:rFonts w:asciiTheme="minorHAnsi" w:hAnsiTheme="minorHAnsi"/>
                <w:sz w:val="24"/>
              </w:rPr>
              <w:t>,</w:t>
            </w:r>
            <w:r w:rsidR="00F970C1">
              <w:rPr>
                <w:rFonts w:asciiTheme="minorHAnsi" w:hAnsiTheme="minorHAnsi"/>
                <w:sz w:val="24"/>
              </w:rPr>
              <w:t xml:space="preserve"> </w:t>
            </w:r>
          </w:p>
        </w:tc>
        <w:tc>
          <w:tcPr>
            <w:tcW w:w="1701" w:type="dxa"/>
            <w:tcBorders>
              <w:bottom w:val="single" w:sz="12" w:space="0" w:color="231F20"/>
            </w:tcBorders>
          </w:tcPr>
          <w:p w:rsidR="007B5636" w:rsidRDefault="003C4C92" w:rsidP="0044288D">
            <w:pPr>
              <w:pStyle w:val="TableParagraph"/>
              <w:ind w:left="0"/>
              <w:rPr>
                <w:rFonts w:asciiTheme="minorHAnsi" w:hAnsiTheme="minorHAnsi"/>
                <w:sz w:val="24"/>
              </w:rPr>
            </w:pPr>
            <w:r>
              <w:rPr>
                <w:rFonts w:asciiTheme="minorHAnsi" w:hAnsiTheme="minorHAnsi"/>
                <w:sz w:val="24"/>
              </w:rPr>
              <w:t>£</w:t>
            </w:r>
            <w:r w:rsidR="0044288D">
              <w:rPr>
                <w:rFonts w:asciiTheme="minorHAnsi" w:hAnsiTheme="minorHAnsi"/>
                <w:sz w:val="24"/>
              </w:rPr>
              <w:t>554.93</w:t>
            </w:r>
          </w:p>
        </w:tc>
        <w:tc>
          <w:tcPr>
            <w:tcW w:w="3637" w:type="dxa"/>
            <w:tcBorders>
              <w:bottom w:val="single" w:sz="12" w:space="0" w:color="231F20"/>
            </w:tcBorders>
          </w:tcPr>
          <w:p w:rsidR="007B5636" w:rsidRDefault="00A36D21">
            <w:pPr>
              <w:pStyle w:val="TableParagraph"/>
              <w:ind w:left="0"/>
              <w:rPr>
                <w:rFonts w:asciiTheme="minorHAnsi" w:hAnsiTheme="minorHAnsi"/>
                <w:sz w:val="24"/>
              </w:rPr>
            </w:pPr>
            <w:r>
              <w:rPr>
                <w:rFonts w:asciiTheme="minorHAnsi" w:hAnsiTheme="minorHAnsi"/>
                <w:sz w:val="24"/>
              </w:rPr>
              <w:t xml:space="preserve">Children have plenty to do during breaks to encourage activity and participation in sports. </w:t>
            </w:r>
          </w:p>
        </w:tc>
        <w:tc>
          <w:tcPr>
            <w:tcW w:w="3134" w:type="dxa"/>
            <w:tcBorders>
              <w:bottom w:val="single" w:sz="12" w:space="0" w:color="231F20"/>
            </w:tcBorders>
          </w:tcPr>
          <w:p w:rsidR="007B5636" w:rsidRDefault="00A36D21">
            <w:pPr>
              <w:pStyle w:val="TableParagraph"/>
              <w:ind w:left="0"/>
              <w:rPr>
                <w:rFonts w:asciiTheme="minorHAnsi" w:hAnsiTheme="minorHAnsi"/>
                <w:sz w:val="24"/>
              </w:rPr>
            </w:pPr>
            <w:r>
              <w:rPr>
                <w:rFonts w:asciiTheme="minorHAnsi" w:hAnsiTheme="minorHAnsi"/>
                <w:sz w:val="24"/>
              </w:rPr>
              <w:t xml:space="preserve">Maintain and build upon equipment. </w:t>
            </w:r>
            <w:r w:rsidR="00F970C1">
              <w:rPr>
                <w:rFonts w:asciiTheme="minorHAnsi" w:hAnsiTheme="minorHAnsi"/>
                <w:sz w:val="24"/>
              </w:rPr>
              <w:t xml:space="preserve">Regular stock checks </w:t>
            </w:r>
          </w:p>
          <w:p w:rsidR="00CD2893" w:rsidRDefault="00CD2893">
            <w:pPr>
              <w:pStyle w:val="TableParagraph"/>
              <w:ind w:left="0"/>
              <w:rPr>
                <w:rFonts w:asciiTheme="minorHAnsi" w:hAnsiTheme="minorHAnsi"/>
                <w:sz w:val="24"/>
              </w:rPr>
            </w:pPr>
            <w:r>
              <w:rPr>
                <w:rFonts w:asciiTheme="minorHAnsi" w:hAnsiTheme="minorHAnsi"/>
                <w:sz w:val="24"/>
              </w:rPr>
              <w:t>Purchase Early years equipment for active play</w:t>
            </w:r>
          </w:p>
        </w:tc>
      </w:tr>
      <w:tr w:rsidR="008E77E5" w:rsidRPr="006F6CA9">
        <w:trPr>
          <w:trHeight w:val="315"/>
        </w:trPr>
        <w:tc>
          <w:tcPr>
            <w:tcW w:w="12243" w:type="dxa"/>
            <w:gridSpan w:val="4"/>
            <w:tcBorders>
              <w:top w:val="single" w:sz="12" w:space="0" w:color="231F20"/>
            </w:tcBorders>
          </w:tcPr>
          <w:p w:rsidR="008E77E5" w:rsidRPr="006F6CA9" w:rsidRDefault="006F6CA9" w:rsidP="00BF6C33">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w:t>
            </w:r>
            <w:r w:rsidR="00BF6C33">
              <w:rPr>
                <w:rFonts w:asciiTheme="minorHAnsi" w:hAnsiTheme="minorHAnsi"/>
                <w:color w:val="F26522"/>
                <w:sz w:val="24"/>
              </w:rPr>
              <w:t>E and Sport</w:t>
            </w:r>
            <w:r w:rsidRPr="006F6CA9">
              <w:rPr>
                <w:rFonts w:asciiTheme="minorHAnsi" w:hAnsiTheme="minorHAnsi"/>
                <w:color w:val="F26522"/>
                <w:sz w:val="24"/>
              </w:rPr>
              <w:t xml:space="preserve"> being raised across the school as a tool for whole school improvement</w:t>
            </w:r>
          </w:p>
        </w:tc>
        <w:tc>
          <w:tcPr>
            <w:tcW w:w="3134" w:type="dxa"/>
            <w:tcBorders>
              <w:top w:val="single" w:sz="12" w:space="0" w:color="231F20"/>
            </w:tcBorders>
          </w:tcPr>
          <w:p w:rsidR="008E77E5" w:rsidRPr="006F6CA9" w:rsidRDefault="008E77E5">
            <w:pPr>
              <w:pStyle w:val="TableParagraph"/>
              <w:spacing w:before="16" w:line="279" w:lineRule="exact"/>
              <w:ind w:left="48" w:right="83"/>
              <w:jc w:val="center"/>
              <w:rPr>
                <w:rFonts w:asciiTheme="minorHAnsi" w:hAnsiTheme="minorHAnsi"/>
                <w:sz w:val="24"/>
              </w:rPr>
            </w:pPr>
          </w:p>
        </w:tc>
      </w:tr>
      <w:tr w:rsidR="008E77E5" w:rsidRPr="006F6CA9" w:rsidTr="0049100F">
        <w:trPr>
          <w:trHeight w:val="405"/>
        </w:trPr>
        <w:tc>
          <w:tcPr>
            <w:tcW w:w="3503"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103"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63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49100F">
        <w:trPr>
          <w:trHeight w:val="1690"/>
        </w:trPr>
        <w:tc>
          <w:tcPr>
            <w:tcW w:w="3503" w:type="dxa"/>
          </w:tcPr>
          <w:p w:rsidR="008E77E5" w:rsidRPr="006F6CA9" w:rsidRDefault="00730E71">
            <w:pPr>
              <w:pStyle w:val="TableParagraph"/>
              <w:ind w:left="0"/>
              <w:rPr>
                <w:rFonts w:asciiTheme="minorHAnsi" w:hAnsiTheme="minorHAnsi"/>
                <w:sz w:val="24"/>
              </w:rPr>
            </w:pPr>
            <w:r>
              <w:rPr>
                <w:rFonts w:asciiTheme="minorHAnsi" w:hAnsiTheme="minorHAnsi"/>
                <w:sz w:val="24"/>
              </w:rPr>
              <w:t>Children understand why healthy snacks are so important and how to eat healthily</w:t>
            </w:r>
          </w:p>
        </w:tc>
        <w:tc>
          <w:tcPr>
            <w:tcW w:w="3402" w:type="dxa"/>
          </w:tcPr>
          <w:p w:rsidR="008E77E5" w:rsidRPr="006F6CA9" w:rsidRDefault="00730E71" w:rsidP="00A00D98">
            <w:pPr>
              <w:pStyle w:val="TableParagraph"/>
              <w:ind w:left="0"/>
              <w:rPr>
                <w:rFonts w:asciiTheme="minorHAnsi" w:hAnsiTheme="minorHAnsi"/>
                <w:sz w:val="24"/>
              </w:rPr>
            </w:pPr>
            <w:r>
              <w:rPr>
                <w:rFonts w:asciiTheme="minorHAnsi" w:hAnsiTheme="minorHAnsi"/>
                <w:sz w:val="24"/>
              </w:rPr>
              <w:t xml:space="preserve">Healthy week organised for </w:t>
            </w:r>
            <w:r w:rsidR="00A00D98">
              <w:rPr>
                <w:rFonts w:asciiTheme="minorHAnsi" w:hAnsiTheme="minorHAnsi"/>
                <w:sz w:val="24"/>
              </w:rPr>
              <w:t xml:space="preserve">October 2021 </w:t>
            </w:r>
            <w:r>
              <w:rPr>
                <w:rFonts w:asciiTheme="minorHAnsi" w:hAnsiTheme="minorHAnsi"/>
                <w:sz w:val="24"/>
              </w:rPr>
              <w:t xml:space="preserve">to focus on healthy eating and healthy snack choices </w:t>
            </w:r>
          </w:p>
        </w:tc>
        <w:tc>
          <w:tcPr>
            <w:tcW w:w="1701" w:type="dxa"/>
          </w:tcPr>
          <w:p w:rsidR="008E77E5" w:rsidRDefault="008E77E5">
            <w:pPr>
              <w:pStyle w:val="TableParagraph"/>
              <w:ind w:left="0"/>
              <w:rPr>
                <w:rFonts w:asciiTheme="minorHAnsi" w:hAnsiTheme="minorHAnsi"/>
                <w:sz w:val="24"/>
              </w:rPr>
            </w:pPr>
          </w:p>
          <w:p w:rsidR="00730E71" w:rsidRPr="006F6CA9" w:rsidRDefault="004F3035" w:rsidP="004F3035">
            <w:pPr>
              <w:pStyle w:val="TableParagraph"/>
              <w:ind w:left="0"/>
              <w:rPr>
                <w:rFonts w:asciiTheme="minorHAnsi" w:hAnsiTheme="minorHAnsi"/>
                <w:sz w:val="24"/>
              </w:rPr>
            </w:pPr>
            <w:r>
              <w:rPr>
                <w:rFonts w:asciiTheme="minorHAnsi" w:hAnsiTheme="minorHAnsi"/>
                <w:sz w:val="24"/>
              </w:rPr>
              <w:t>£125</w:t>
            </w:r>
            <w:r w:rsidR="00730E71">
              <w:rPr>
                <w:rFonts w:asciiTheme="minorHAnsi" w:hAnsiTheme="minorHAnsi"/>
                <w:sz w:val="24"/>
              </w:rPr>
              <w:t xml:space="preserve"> for costs. </w:t>
            </w:r>
          </w:p>
        </w:tc>
        <w:tc>
          <w:tcPr>
            <w:tcW w:w="3637" w:type="dxa"/>
          </w:tcPr>
          <w:p w:rsidR="008E77E5" w:rsidRPr="006F6CA9" w:rsidRDefault="00A00D98" w:rsidP="00F87240">
            <w:pPr>
              <w:pStyle w:val="TableParagraph"/>
              <w:ind w:left="0"/>
              <w:rPr>
                <w:rFonts w:asciiTheme="minorHAnsi" w:hAnsiTheme="minorHAnsi"/>
                <w:sz w:val="24"/>
              </w:rPr>
            </w:pPr>
            <w:r>
              <w:rPr>
                <w:rFonts w:asciiTheme="minorHAnsi" w:hAnsiTheme="minorHAnsi"/>
                <w:sz w:val="24"/>
              </w:rPr>
              <w:t>Children</w:t>
            </w:r>
            <w:r>
              <w:rPr>
                <w:rFonts w:asciiTheme="minorHAnsi" w:hAnsiTheme="minorHAnsi"/>
                <w:sz w:val="24"/>
              </w:rPr>
              <w:softHyphen/>
            </w:r>
            <w:r>
              <w:rPr>
                <w:rFonts w:asciiTheme="minorHAnsi" w:hAnsiTheme="minorHAnsi"/>
                <w:sz w:val="24"/>
              </w:rPr>
              <w:softHyphen/>
              <w:t xml:space="preserve"> are beginning to</w:t>
            </w:r>
            <w:r w:rsidR="00730E71">
              <w:rPr>
                <w:rFonts w:asciiTheme="minorHAnsi" w:hAnsiTheme="minorHAnsi"/>
                <w:sz w:val="24"/>
              </w:rPr>
              <w:t xml:space="preserve"> make healthier choices </w:t>
            </w:r>
            <w:r>
              <w:rPr>
                <w:rFonts w:asciiTheme="minorHAnsi" w:hAnsiTheme="minorHAnsi"/>
                <w:sz w:val="24"/>
              </w:rPr>
              <w:t>in school and moving</w:t>
            </w:r>
            <w:r w:rsidR="00730E71">
              <w:rPr>
                <w:rFonts w:asciiTheme="minorHAnsi" w:hAnsiTheme="minorHAnsi"/>
                <w:sz w:val="24"/>
              </w:rPr>
              <w:t xml:space="preserve"> toward healthier snack choices. </w:t>
            </w:r>
            <w:r w:rsidR="00F87240">
              <w:rPr>
                <w:rFonts w:asciiTheme="minorHAnsi" w:hAnsiTheme="minorHAnsi"/>
                <w:sz w:val="24"/>
              </w:rPr>
              <w:t xml:space="preserve">During Harvest </w:t>
            </w:r>
            <w:proofErr w:type="gramStart"/>
            <w:r w:rsidR="00F352F5">
              <w:rPr>
                <w:rFonts w:asciiTheme="minorHAnsi" w:hAnsiTheme="minorHAnsi"/>
                <w:sz w:val="24"/>
              </w:rPr>
              <w:t>Festival</w:t>
            </w:r>
            <w:r w:rsidR="00F87240">
              <w:rPr>
                <w:rFonts w:asciiTheme="minorHAnsi" w:hAnsiTheme="minorHAnsi"/>
                <w:sz w:val="24"/>
              </w:rPr>
              <w:t xml:space="preserve"> ,c</w:t>
            </w:r>
            <w:r>
              <w:rPr>
                <w:rFonts w:asciiTheme="minorHAnsi" w:hAnsiTheme="minorHAnsi"/>
                <w:sz w:val="24"/>
              </w:rPr>
              <w:t>hildren</w:t>
            </w:r>
            <w:proofErr w:type="gramEnd"/>
            <w:r>
              <w:rPr>
                <w:rFonts w:asciiTheme="minorHAnsi" w:hAnsiTheme="minorHAnsi"/>
                <w:sz w:val="24"/>
              </w:rPr>
              <w:t xml:space="preserve"> chose vegeta</w:t>
            </w:r>
            <w:r w:rsidR="00F87240">
              <w:rPr>
                <w:rFonts w:asciiTheme="minorHAnsi" w:hAnsiTheme="minorHAnsi"/>
                <w:sz w:val="24"/>
              </w:rPr>
              <w:t xml:space="preserve">bles to take home and eat/cook and many shared their items. Children voted to stop bringing snacks on birthdays and instead wear own clothes. </w:t>
            </w:r>
          </w:p>
        </w:tc>
        <w:tc>
          <w:tcPr>
            <w:tcW w:w="3134" w:type="dxa"/>
          </w:tcPr>
          <w:p w:rsidR="008E77E5" w:rsidRDefault="007459CC">
            <w:pPr>
              <w:pStyle w:val="TableParagraph"/>
              <w:ind w:left="0"/>
              <w:rPr>
                <w:rFonts w:asciiTheme="minorHAnsi" w:hAnsiTheme="minorHAnsi"/>
                <w:sz w:val="24"/>
              </w:rPr>
            </w:pPr>
            <w:r>
              <w:rPr>
                <w:rFonts w:asciiTheme="minorHAnsi" w:hAnsiTheme="minorHAnsi"/>
                <w:sz w:val="24"/>
              </w:rPr>
              <w:t>R</w:t>
            </w:r>
            <w:r w:rsidR="00F352F5">
              <w:rPr>
                <w:rFonts w:asciiTheme="minorHAnsi" w:hAnsiTheme="minorHAnsi"/>
                <w:sz w:val="24"/>
              </w:rPr>
              <w:t>epeat in 2022/23 but introduce more unusual veg.</w:t>
            </w:r>
            <w:r>
              <w:rPr>
                <w:rFonts w:asciiTheme="minorHAnsi" w:hAnsiTheme="minorHAnsi"/>
                <w:sz w:val="24"/>
              </w:rPr>
              <w:t xml:space="preserve"> </w:t>
            </w:r>
          </w:p>
          <w:p w:rsidR="00F352F5" w:rsidRPr="006F6CA9" w:rsidRDefault="00F352F5">
            <w:pPr>
              <w:pStyle w:val="TableParagraph"/>
              <w:ind w:left="0"/>
              <w:rPr>
                <w:rFonts w:asciiTheme="minorHAnsi" w:hAnsiTheme="minorHAnsi"/>
                <w:sz w:val="24"/>
              </w:rPr>
            </w:pPr>
            <w:r>
              <w:rPr>
                <w:rFonts w:asciiTheme="minorHAnsi" w:hAnsiTheme="minorHAnsi"/>
                <w:sz w:val="24"/>
              </w:rPr>
              <w:softHyphen/>
            </w:r>
            <w:r>
              <w:rPr>
                <w:rFonts w:asciiTheme="minorHAnsi" w:hAnsiTheme="minorHAnsi"/>
                <w:sz w:val="24"/>
              </w:rPr>
              <w:softHyphen/>
            </w:r>
            <w:r>
              <w:rPr>
                <w:rFonts w:asciiTheme="minorHAnsi" w:hAnsiTheme="minorHAnsi"/>
                <w:sz w:val="24"/>
              </w:rPr>
              <w:softHyphen/>
            </w:r>
          </w:p>
        </w:tc>
      </w:tr>
      <w:tr w:rsidR="0016404C" w:rsidRPr="006F6CA9" w:rsidTr="0049100F">
        <w:trPr>
          <w:trHeight w:val="1690"/>
        </w:trPr>
        <w:tc>
          <w:tcPr>
            <w:tcW w:w="3503"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All children are active and ride/walk or scoot to get to and from school </w:t>
            </w:r>
          </w:p>
        </w:tc>
        <w:tc>
          <w:tcPr>
            <w:tcW w:w="3402"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Bike ability sessions for older children.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Encourage, through the house system, children to walk/ride/scoot to school. </w:t>
            </w:r>
          </w:p>
          <w:p w:rsidR="0016404C" w:rsidRDefault="0016404C" w:rsidP="0016404C">
            <w:pPr>
              <w:pStyle w:val="TableParagraph"/>
              <w:ind w:left="0"/>
              <w:rPr>
                <w:rFonts w:asciiTheme="minorHAnsi" w:hAnsiTheme="minorHAnsi"/>
                <w:sz w:val="24"/>
              </w:rPr>
            </w:pPr>
          </w:p>
        </w:tc>
        <w:tc>
          <w:tcPr>
            <w:tcW w:w="1701"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Certificates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Tokens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Badges </w:t>
            </w:r>
          </w:p>
          <w:p w:rsidR="0016404C" w:rsidRDefault="00972B04" w:rsidP="001A6D02">
            <w:pPr>
              <w:pStyle w:val="TableParagraph"/>
              <w:ind w:left="0"/>
              <w:rPr>
                <w:rFonts w:asciiTheme="minorHAnsi" w:hAnsiTheme="minorHAnsi"/>
                <w:sz w:val="24"/>
              </w:rPr>
            </w:pPr>
            <w:r>
              <w:rPr>
                <w:rFonts w:asciiTheme="minorHAnsi" w:hAnsiTheme="minorHAnsi"/>
                <w:sz w:val="24"/>
              </w:rPr>
              <w:t>£</w:t>
            </w:r>
            <w:r w:rsidR="001A6D02">
              <w:rPr>
                <w:rFonts w:asciiTheme="minorHAnsi" w:hAnsiTheme="minorHAnsi"/>
                <w:sz w:val="24"/>
              </w:rPr>
              <w:t>68</w:t>
            </w:r>
          </w:p>
        </w:tc>
        <w:tc>
          <w:tcPr>
            <w:tcW w:w="3637" w:type="dxa"/>
          </w:tcPr>
          <w:p w:rsidR="0016404C" w:rsidRDefault="0016404C" w:rsidP="0016404C">
            <w:pPr>
              <w:pStyle w:val="TableParagraph"/>
              <w:ind w:left="0"/>
              <w:rPr>
                <w:rFonts w:asciiTheme="minorHAnsi" w:hAnsiTheme="minorHAnsi"/>
                <w:sz w:val="24"/>
              </w:rPr>
            </w:pPr>
            <w:r>
              <w:rPr>
                <w:rFonts w:asciiTheme="minorHAnsi" w:hAnsiTheme="minorHAnsi"/>
                <w:sz w:val="24"/>
              </w:rPr>
              <w:t xml:space="preserve">Children participate in bike ability in years 4 and 6.  </w:t>
            </w:r>
          </w:p>
          <w:p w:rsidR="00F352F5" w:rsidRDefault="00F352F5" w:rsidP="0016404C">
            <w:pPr>
              <w:pStyle w:val="TableParagraph"/>
              <w:ind w:left="0"/>
              <w:rPr>
                <w:rFonts w:asciiTheme="minorHAnsi" w:hAnsiTheme="minorHAnsi"/>
                <w:sz w:val="24"/>
              </w:rPr>
            </w:pPr>
            <w:r>
              <w:rPr>
                <w:rFonts w:asciiTheme="minorHAnsi" w:hAnsiTheme="minorHAnsi"/>
                <w:sz w:val="24"/>
              </w:rPr>
              <w:t xml:space="preserve">More children are cycling/scooting to school now </w:t>
            </w:r>
          </w:p>
        </w:tc>
        <w:tc>
          <w:tcPr>
            <w:tcW w:w="3134" w:type="dxa"/>
          </w:tcPr>
          <w:p w:rsidR="0016404C" w:rsidRDefault="0016404C" w:rsidP="0016404C">
            <w:pPr>
              <w:pStyle w:val="TableParagraph"/>
              <w:ind w:left="0"/>
              <w:rPr>
                <w:rFonts w:asciiTheme="minorHAnsi" w:hAnsiTheme="minorHAnsi"/>
                <w:sz w:val="24"/>
              </w:rPr>
            </w:pPr>
            <w:r>
              <w:rPr>
                <w:rFonts w:asciiTheme="minorHAnsi" w:hAnsiTheme="minorHAnsi"/>
                <w:sz w:val="24"/>
              </w:rPr>
              <w:t>Consider children who do not have access to a bike and consider hiring a bike for them to participate</w:t>
            </w:r>
          </w:p>
          <w:p w:rsidR="0016404C" w:rsidRDefault="00F352F5" w:rsidP="002E4E92">
            <w:pPr>
              <w:pStyle w:val="TableParagraph"/>
              <w:ind w:left="0"/>
              <w:rPr>
                <w:rFonts w:asciiTheme="minorHAnsi" w:hAnsiTheme="minorHAnsi"/>
                <w:sz w:val="24"/>
              </w:rPr>
            </w:pPr>
            <w:r>
              <w:rPr>
                <w:rFonts w:asciiTheme="minorHAnsi" w:hAnsiTheme="minorHAnsi"/>
                <w:sz w:val="24"/>
              </w:rPr>
              <w:t xml:space="preserve">consider buying a </w:t>
            </w:r>
            <w:r w:rsidR="002E4E92">
              <w:rPr>
                <w:rFonts w:asciiTheme="minorHAnsi" w:hAnsiTheme="minorHAnsi"/>
                <w:sz w:val="24"/>
              </w:rPr>
              <w:t>covered</w:t>
            </w:r>
            <w:r>
              <w:rPr>
                <w:rFonts w:asciiTheme="minorHAnsi" w:hAnsiTheme="minorHAnsi"/>
                <w:sz w:val="24"/>
              </w:rPr>
              <w:t xml:space="preserve"> bike rack </w:t>
            </w:r>
          </w:p>
        </w:tc>
      </w:tr>
      <w:tr w:rsidR="0016404C" w:rsidRPr="006F6CA9" w:rsidTr="0049100F">
        <w:trPr>
          <w:trHeight w:val="1690"/>
        </w:trPr>
        <w:tc>
          <w:tcPr>
            <w:tcW w:w="3503" w:type="dxa"/>
          </w:tcPr>
          <w:p w:rsidR="00BF6C33" w:rsidRDefault="0016404C" w:rsidP="0016404C">
            <w:pPr>
              <w:pStyle w:val="TableParagraph"/>
              <w:ind w:left="0"/>
              <w:rPr>
                <w:rFonts w:asciiTheme="minorHAnsi" w:hAnsiTheme="minorHAnsi"/>
                <w:sz w:val="24"/>
              </w:rPr>
            </w:pPr>
            <w:r>
              <w:rPr>
                <w:rFonts w:asciiTheme="minorHAnsi" w:hAnsiTheme="minorHAnsi"/>
                <w:sz w:val="24"/>
              </w:rPr>
              <w:t xml:space="preserve">Children are exposed to key vocabulary </w:t>
            </w:r>
          </w:p>
          <w:p w:rsidR="00BF6C33" w:rsidRPr="00BF6C33" w:rsidRDefault="00BF6C33" w:rsidP="00BF6C33"/>
          <w:p w:rsidR="00BF6C33" w:rsidRDefault="00BF6C33" w:rsidP="00BF6C33"/>
          <w:p w:rsidR="0016404C" w:rsidRPr="00BF6C33" w:rsidRDefault="0016404C" w:rsidP="00BF6C33">
            <w:pPr>
              <w:jc w:val="center"/>
            </w:pPr>
          </w:p>
        </w:tc>
        <w:tc>
          <w:tcPr>
            <w:tcW w:w="3402" w:type="dxa"/>
          </w:tcPr>
          <w:p w:rsidR="0016404C" w:rsidRDefault="0016404C" w:rsidP="0016404C">
            <w:pPr>
              <w:pStyle w:val="TableParagraph"/>
              <w:ind w:left="0"/>
              <w:rPr>
                <w:rFonts w:asciiTheme="minorHAnsi" w:hAnsiTheme="minorHAnsi"/>
                <w:sz w:val="24"/>
              </w:rPr>
            </w:pPr>
            <w:r>
              <w:rPr>
                <w:rFonts w:asciiTheme="minorHAnsi" w:hAnsiTheme="minorHAnsi"/>
                <w:sz w:val="24"/>
              </w:rPr>
              <w:t>Key words on field, in hall and on playground to encourage children to read, understand and think about key words</w:t>
            </w:r>
          </w:p>
        </w:tc>
        <w:tc>
          <w:tcPr>
            <w:tcW w:w="1701" w:type="dxa"/>
          </w:tcPr>
          <w:p w:rsidR="0016404C" w:rsidRDefault="001A6D02" w:rsidP="007664F6">
            <w:pPr>
              <w:pStyle w:val="TableParagraph"/>
              <w:ind w:left="0"/>
              <w:rPr>
                <w:rFonts w:asciiTheme="minorHAnsi" w:hAnsiTheme="minorHAnsi"/>
                <w:sz w:val="24"/>
              </w:rPr>
            </w:pPr>
            <w:r>
              <w:rPr>
                <w:rFonts w:asciiTheme="minorHAnsi" w:hAnsiTheme="minorHAnsi"/>
                <w:sz w:val="24"/>
              </w:rPr>
              <w:t>£78.14</w:t>
            </w:r>
            <w:r w:rsidR="009D14AD">
              <w:rPr>
                <w:rFonts w:asciiTheme="minorHAnsi" w:hAnsiTheme="minorHAnsi"/>
                <w:sz w:val="24"/>
              </w:rPr>
              <w:t xml:space="preserve"> for signs</w:t>
            </w:r>
          </w:p>
        </w:tc>
        <w:tc>
          <w:tcPr>
            <w:tcW w:w="3637" w:type="dxa"/>
          </w:tcPr>
          <w:p w:rsidR="0016404C" w:rsidRDefault="009D14AD" w:rsidP="0016404C">
            <w:pPr>
              <w:pStyle w:val="TableParagraph"/>
              <w:ind w:left="0"/>
              <w:rPr>
                <w:rFonts w:asciiTheme="minorHAnsi" w:hAnsiTheme="minorHAnsi"/>
                <w:sz w:val="24"/>
              </w:rPr>
            </w:pPr>
            <w:r>
              <w:rPr>
                <w:rFonts w:asciiTheme="minorHAnsi" w:hAnsiTheme="minorHAnsi"/>
                <w:sz w:val="24"/>
              </w:rPr>
              <w:t xml:space="preserve">Children will think about and integrate key vocabulary into their daily life. </w:t>
            </w:r>
          </w:p>
        </w:tc>
        <w:tc>
          <w:tcPr>
            <w:tcW w:w="3134" w:type="dxa"/>
          </w:tcPr>
          <w:p w:rsidR="0016404C" w:rsidRDefault="002E4E92" w:rsidP="009D14AD">
            <w:pPr>
              <w:pStyle w:val="TableParagraph"/>
              <w:ind w:left="0"/>
              <w:rPr>
                <w:rFonts w:asciiTheme="minorHAnsi" w:hAnsiTheme="minorHAnsi"/>
                <w:sz w:val="24"/>
              </w:rPr>
            </w:pPr>
            <w:r>
              <w:rPr>
                <w:rFonts w:asciiTheme="minorHAnsi" w:hAnsiTheme="minorHAnsi"/>
                <w:sz w:val="24"/>
              </w:rPr>
              <w:t xml:space="preserve">Integrate the vocab into learning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8E77E5">
            <w:pPr>
              <w:pStyle w:val="TableParagraph"/>
              <w:spacing w:line="257" w:lineRule="exact"/>
              <w:ind w:left="28"/>
              <w:rPr>
                <w:rFonts w:asciiTheme="minorHAnsi" w:hAnsiTheme="minorHAnsi"/>
                <w:sz w:val="24"/>
              </w:rPr>
            </w:pP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B87D84" w:rsidRPr="006F6CA9" w:rsidTr="0020732C">
        <w:trPr>
          <w:trHeight w:val="87"/>
        </w:trPr>
        <w:tc>
          <w:tcPr>
            <w:tcW w:w="3758" w:type="dxa"/>
            <w:tcBorders>
              <w:top w:val="nil"/>
            </w:tcBorders>
          </w:tcPr>
          <w:p w:rsidR="00B87D84" w:rsidRPr="006F6CA9" w:rsidRDefault="00B87D84" w:rsidP="00B87D84">
            <w:pPr>
              <w:pStyle w:val="TableParagraph"/>
              <w:spacing w:line="254" w:lineRule="exact"/>
              <w:ind w:left="0"/>
              <w:rPr>
                <w:rFonts w:asciiTheme="minorHAnsi" w:hAnsiTheme="minorHAnsi"/>
                <w:sz w:val="24"/>
              </w:rPr>
            </w:pPr>
            <w:r>
              <w:rPr>
                <w:rFonts w:asciiTheme="minorHAnsi" w:hAnsiTheme="minorHAnsi"/>
                <w:sz w:val="24"/>
              </w:rPr>
              <w:t xml:space="preserve">Specialist activities will be run by external coaches to upskill staff.  </w:t>
            </w:r>
          </w:p>
        </w:tc>
        <w:tc>
          <w:tcPr>
            <w:tcW w:w="3458" w:type="dxa"/>
            <w:tcBorders>
              <w:top w:val="nil"/>
            </w:tcBorders>
          </w:tcPr>
          <w:p w:rsidR="00B87D84" w:rsidRDefault="00B87D84" w:rsidP="0020732C">
            <w:pPr>
              <w:pStyle w:val="TableParagraph"/>
              <w:ind w:left="0"/>
              <w:rPr>
                <w:rFonts w:asciiTheme="minorHAnsi" w:hAnsiTheme="minorHAnsi"/>
                <w:sz w:val="20"/>
              </w:rPr>
            </w:pPr>
            <w:r>
              <w:rPr>
                <w:rFonts w:asciiTheme="minorHAnsi" w:hAnsiTheme="minorHAnsi"/>
                <w:sz w:val="20"/>
              </w:rPr>
              <w:t>Flamenco, ballet, gymnastic specialists will lead a unit of work as CPD for the staff</w:t>
            </w:r>
          </w:p>
          <w:p w:rsidR="000D716F" w:rsidRDefault="000D716F" w:rsidP="0020732C">
            <w:pPr>
              <w:pStyle w:val="TableParagraph"/>
              <w:ind w:left="0"/>
              <w:rPr>
                <w:rFonts w:asciiTheme="minorHAnsi" w:hAnsiTheme="minorHAnsi"/>
                <w:sz w:val="20"/>
              </w:rPr>
            </w:pPr>
          </w:p>
          <w:p w:rsidR="000D716F" w:rsidRPr="006F6CA9" w:rsidRDefault="000D716F" w:rsidP="0020732C">
            <w:pPr>
              <w:pStyle w:val="TableParagraph"/>
              <w:ind w:left="0"/>
              <w:rPr>
                <w:rFonts w:asciiTheme="minorHAnsi" w:hAnsiTheme="minorHAnsi"/>
                <w:sz w:val="20"/>
              </w:rPr>
            </w:pPr>
            <w:r>
              <w:rPr>
                <w:rFonts w:asciiTheme="minorHAnsi" w:hAnsiTheme="minorHAnsi"/>
                <w:sz w:val="20"/>
              </w:rPr>
              <w:t xml:space="preserve">SEND group with </w:t>
            </w:r>
            <w:r w:rsidR="00507A07">
              <w:rPr>
                <w:rFonts w:asciiTheme="minorHAnsi" w:hAnsiTheme="minorHAnsi"/>
                <w:sz w:val="20"/>
              </w:rPr>
              <w:t xml:space="preserve">sports so they can access the leaning in a small group </w:t>
            </w:r>
          </w:p>
        </w:tc>
        <w:tc>
          <w:tcPr>
            <w:tcW w:w="1663" w:type="dxa"/>
            <w:tcBorders>
              <w:top w:val="nil"/>
            </w:tcBorders>
          </w:tcPr>
          <w:p w:rsidR="00B87D84" w:rsidRDefault="00B87D84" w:rsidP="002B1D66">
            <w:pPr>
              <w:pStyle w:val="TableParagraph"/>
              <w:ind w:left="0"/>
              <w:rPr>
                <w:rFonts w:asciiTheme="minorHAnsi" w:hAnsiTheme="minorHAnsi"/>
                <w:sz w:val="20"/>
              </w:rPr>
            </w:pPr>
            <w:r>
              <w:rPr>
                <w:rFonts w:asciiTheme="minorHAnsi" w:hAnsiTheme="minorHAnsi"/>
                <w:sz w:val="20"/>
              </w:rPr>
              <w:t xml:space="preserve"> </w:t>
            </w:r>
            <w:r w:rsidRPr="002B1D66">
              <w:rPr>
                <w:rFonts w:asciiTheme="minorHAnsi" w:hAnsiTheme="minorHAnsi"/>
                <w:sz w:val="20"/>
              </w:rPr>
              <w:t>£</w:t>
            </w:r>
            <w:r w:rsidR="002B1D66" w:rsidRPr="002B1D66">
              <w:rPr>
                <w:rFonts w:asciiTheme="minorHAnsi" w:hAnsiTheme="minorHAnsi"/>
                <w:sz w:val="20"/>
              </w:rPr>
              <w:t>245</w:t>
            </w:r>
          </w:p>
          <w:p w:rsidR="002B1D66" w:rsidRDefault="002B1D66" w:rsidP="002B1D66">
            <w:pPr>
              <w:pStyle w:val="TableParagraph"/>
              <w:ind w:left="0"/>
              <w:rPr>
                <w:rFonts w:asciiTheme="minorHAnsi" w:hAnsiTheme="minorHAnsi"/>
                <w:sz w:val="20"/>
              </w:rPr>
            </w:pPr>
            <w:r>
              <w:rPr>
                <w:rFonts w:asciiTheme="minorHAnsi" w:hAnsiTheme="minorHAnsi"/>
                <w:sz w:val="20"/>
              </w:rPr>
              <w:t>£495</w:t>
            </w:r>
          </w:p>
          <w:p w:rsidR="00507A07" w:rsidRDefault="00507A07" w:rsidP="002B1D66">
            <w:pPr>
              <w:pStyle w:val="TableParagraph"/>
              <w:ind w:left="0"/>
              <w:rPr>
                <w:rFonts w:asciiTheme="minorHAnsi" w:hAnsiTheme="minorHAnsi"/>
                <w:sz w:val="20"/>
              </w:rPr>
            </w:pPr>
          </w:p>
          <w:p w:rsidR="00507A07" w:rsidRDefault="00507A07" w:rsidP="002B1D66">
            <w:pPr>
              <w:pStyle w:val="TableParagraph"/>
              <w:ind w:left="0"/>
              <w:rPr>
                <w:rFonts w:asciiTheme="minorHAnsi" w:hAnsiTheme="minorHAnsi"/>
                <w:sz w:val="20"/>
              </w:rPr>
            </w:pPr>
          </w:p>
          <w:p w:rsidR="00507A07" w:rsidRPr="006F6CA9" w:rsidRDefault="00507A07" w:rsidP="002B1D66">
            <w:pPr>
              <w:pStyle w:val="TableParagraph"/>
              <w:ind w:left="0"/>
              <w:rPr>
                <w:rFonts w:asciiTheme="minorHAnsi" w:hAnsiTheme="minorHAnsi"/>
                <w:sz w:val="20"/>
              </w:rPr>
            </w:pPr>
            <w:r>
              <w:rPr>
                <w:rFonts w:asciiTheme="minorHAnsi" w:hAnsiTheme="minorHAnsi"/>
                <w:sz w:val="20"/>
              </w:rPr>
              <w:t>£455</w:t>
            </w:r>
          </w:p>
        </w:tc>
        <w:tc>
          <w:tcPr>
            <w:tcW w:w="3423" w:type="dxa"/>
            <w:tcBorders>
              <w:top w:val="nil"/>
            </w:tcBorders>
          </w:tcPr>
          <w:p w:rsidR="00B87D84" w:rsidRPr="006F6CA9" w:rsidRDefault="00B87D84" w:rsidP="00B87D84">
            <w:pPr>
              <w:pStyle w:val="TableParagraph"/>
              <w:ind w:left="0"/>
              <w:rPr>
                <w:rFonts w:asciiTheme="minorHAnsi" w:hAnsiTheme="minorHAnsi"/>
                <w:sz w:val="20"/>
              </w:rPr>
            </w:pPr>
            <w:r>
              <w:rPr>
                <w:rFonts w:asciiTheme="minorHAnsi" w:hAnsiTheme="minorHAnsi"/>
                <w:sz w:val="20"/>
              </w:rPr>
              <w:t xml:space="preserve">Teachers will be more confident when leading sessions in dance and specialised areas and children will have a high quality education in these areas. Children will be have exposure to different activities and will take up the interest outside school. </w:t>
            </w:r>
          </w:p>
        </w:tc>
        <w:tc>
          <w:tcPr>
            <w:tcW w:w="3076" w:type="dxa"/>
            <w:tcBorders>
              <w:top w:val="nil"/>
            </w:tcBorders>
          </w:tcPr>
          <w:p w:rsidR="00B87D84" w:rsidRPr="006F6CA9" w:rsidRDefault="00B87D84" w:rsidP="0020732C">
            <w:pPr>
              <w:pStyle w:val="TableParagraph"/>
              <w:ind w:left="0"/>
              <w:rPr>
                <w:rFonts w:asciiTheme="minorHAnsi" w:hAnsiTheme="minorHAnsi"/>
                <w:sz w:val="20"/>
              </w:rPr>
            </w:pPr>
          </w:p>
        </w:tc>
      </w:tr>
      <w:tr w:rsidR="0016404C" w:rsidRPr="006F6CA9">
        <w:trPr>
          <w:trHeight w:val="305"/>
        </w:trPr>
        <w:tc>
          <w:tcPr>
            <w:tcW w:w="12302" w:type="dxa"/>
            <w:gridSpan w:val="4"/>
          </w:tcPr>
          <w:p w:rsidR="0016404C" w:rsidRPr="006F6CA9" w:rsidRDefault="0016404C" w:rsidP="0016404C">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16404C" w:rsidRPr="006F6CA9" w:rsidRDefault="0016404C" w:rsidP="0016404C">
            <w:pPr>
              <w:pStyle w:val="TableParagraph"/>
              <w:spacing w:line="257" w:lineRule="exact"/>
              <w:ind w:left="28"/>
              <w:rPr>
                <w:rFonts w:asciiTheme="minorHAnsi" w:hAnsiTheme="minorHAnsi"/>
                <w:sz w:val="24"/>
              </w:rPr>
            </w:pPr>
          </w:p>
        </w:tc>
      </w:tr>
      <w:tr w:rsidR="0016404C" w:rsidRPr="006F6CA9">
        <w:trPr>
          <w:trHeight w:val="397"/>
        </w:trPr>
        <w:tc>
          <w:tcPr>
            <w:tcW w:w="3758" w:type="dxa"/>
          </w:tcPr>
          <w:p w:rsidR="0016404C" w:rsidRPr="006F6CA9" w:rsidRDefault="0016404C" w:rsidP="0016404C">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16404C" w:rsidRPr="006F6CA9" w:rsidRDefault="0016404C" w:rsidP="0016404C">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16404C" w:rsidRPr="006F6CA9" w:rsidRDefault="0016404C" w:rsidP="0016404C">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16404C" w:rsidRPr="006F6CA9" w:rsidRDefault="0016404C" w:rsidP="0016404C">
            <w:pPr>
              <w:pStyle w:val="TableParagraph"/>
              <w:ind w:left="0"/>
              <w:rPr>
                <w:rFonts w:asciiTheme="minorHAnsi" w:hAnsiTheme="minorHAnsi"/>
                <w:sz w:val="24"/>
              </w:rPr>
            </w:pPr>
          </w:p>
        </w:tc>
      </w:tr>
      <w:tr w:rsidR="0016404C" w:rsidRPr="006F6CA9">
        <w:trPr>
          <w:trHeight w:val="333"/>
        </w:trPr>
        <w:tc>
          <w:tcPr>
            <w:tcW w:w="3758" w:type="dxa"/>
            <w:tcBorders>
              <w:bottom w:val="nil"/>
            </w:tcBorders>
          </w:tcPr>
          <w:p w:rsidR="0016404C" w:rsidRPr="006F6CA9" w:rsidRDefault="00761864" w:rsidP="0016404C">
            <w:pPr>
              <w:pStyle w:val="TableParagraph"/>
              <w:spacing w:before="16"/>
              <w:rPr>
                <w:rFonts w:asciiTheme="minorHAnsi" w:hAnsiTheme="minorHAnsi"/>
                <w:sz w:val="24"/>
              </w:rPr>
            </w:pPr>
            <w:r>
              <w:rPr>
                <w:rFonts w:asciiTheme="minorHAnsi" w:hAnsiTheme="minorHAnsi"/>
                <w:sz w:val="24"/>
              </w:rPr>
              <w:t>Children experience a wide range of activities in addition to the sport offered in PE and as after school clubs</w:t>
            </w:r>
          </w:p>
        </w:tc>
        <w:tc>
          <w:tcPr>
            <w:tcW w:w="3458" w:type="dxa"/>
            <w:tcBorders>
              <w:bottom w:val="nil"/>
            </w:tcBorders>
          </w:tcPr>
          <w:p w:rsidR="007245C7" w:rsidRDefault="007245C7" w:rsidP="007245C7">
            <w:pPr>
              <w:pStyle w:val="TableParagraph"/>
              <w:spacing w:before="16"/>
              <w:rPr>
                <w:rFonts w:asciiTheme="minorHAnsi" w:hAnsiTheme="minorHAnsi"/>
                <w:sz w:val="24"/>
              </w:rPr>
            </w:pPr>
            <w:r>
              <w:rPr>
                <w:rFonts w:asciiTheme="minorHAnsi" w:hAnsiTheme="minorHAnsi"/>
                <w:sz w:val="24"/>
              </w:rPr>
              <w:t>Golf taster day</w:t>
            </w:r>
          </w:p>
          <w:p w:rsidR="007245C7" w:rsidRDefault="007245C7" w:rsidP="007245C7">
            <w:pPr>
              <w:pStyle w:val="TableParagraph"/>
              <w:spacing w:before="16"/>
              <w:rPr>
                <w:rFonts w:asciiTheme="minorHAnsi" w:hAnsiTheme="minorHAnsi"/>
                <w:sz w:val="24"/>
              </w:rPr>
            </w:pPr>
            <w:r>
              <w:rPr>
                <w:rFonts w:asciiTheme="minorHAnsi" w:hAnsiTheme="minorHAnsi"/>
                <w:sz w:val="24"/>
              </w:rPr>
              <w:t xml:space="preserve">Cricket </w:t>
            </w:r>
            <w:r w:rsidR="001B315D">
              <w:rPr>
                <w:rFonts w:asciiTheme="minorHAnsi" w:hAnsiTheme="minorHAnsi"/>
                <w:sz w:val="24"/>
              </w:rPr>
              <w:t>After school sessions</w:t>
            </w:r>
          </w:p>
          <w:p w:rsidR="0016404C" w:rsidRDefault="007245C7" w:rsidP="007245C7">
            <w:pPr>
              <w:pStyle w:val="TableParagraph"/>
              <w:spacing w:before="16"/>
              <w:rPr>
                <w:rFonts w:asciiTheme="minorHAnsi" w:hAnsiTheme="minorHAnsi"/>
                <w:sz w:val="24"/>
              </w:rPr>
            </w:pPr>
            <w:r>
              <w:rPr>
                <w:rFonts w:asciiTheme="minorHAnsi" w:hAnsiTheme="minorHAnsi"/>
                <w:sz w:val="24"/>
              </w:rPr>
              <w:t>Athlete visit and circuit</w:t>
            </w:r>
          </w:p>
          <w:p w:rsidR="00761864" w:rsidRDefault="00761864" w:rsidP="00761864">
            <w:pPr>
              <w:pStyle w:val="TableParagraph"/>
              <w:spacing w:before="16"/>
              <w:rPr>
                <w:rFonts w:asciiTheme="minorHAnsi" w:hAnsiTheme="minorHAnsi"/>
                <w:sz w:val="24"/>
              </w:rPr>
            </w:pPr>
            <w:r>
              <w:rPr>
                <w:rFonts w:asciiTheme="minorHAnsi" w:hAnsiTheme="minorHAnsi"/>
                <w:sz w:val="24"/>
              </w:rPr>
              <w:t>Flamenco sessions</w:t>
            </w:r>
          </w:p>
          <w:p w:rsidR="00761864" w:rsidRDefault="00761864" w:rsidP="00761864">
            <w:pPr>
              <w:pStyle w:val="TableParagraph"/>
              <w:spacing w:before="16"/>
              <w:rPr>
                <w:rFonts w:asciiTheme="minorHAnsi" w:hAnsiTheme="minorHAnsi"/>
                <w:sz w:val="24"/>
              </w:rPr>
            </w:pPr>
            <w:r>
              <w:rPr>
                <w:rFonts w:asciiTheme="minorHAnsi" w:hAnsiTheme="minorHAnsi"/>
                <w:sz w:val="24"/>
              </w:rPr>
              <w:t>Martial arts</w:t>
            </w:r>
          </w:p>
          <w:p w:rsidR="001B315D" w:rsidRDefault="001B315D" w:rsidP="00761864">
            <w:pPr>
              <w:pStyle w:val="TableParagraph"/>
              <w:spacing w:before="16"/>
              <w:rPr>
                <w:rFonts w:asciiTheme="minorHAnsi" w:hAnsiTheme="minorHAnsi"/>
                <w:sz w:val="24"/>
              </w:rPr>
            </w:pPr>
            <w:r>
              <w:rPr>
                <w:rFonts w:asciiTheme="minorHAnsi" w:hAnsiTheme="minorHAnsi"/>
                <w:sz w:val="24"/>
              </w:rPr>
              <w:t>Dodgeball</w:t>
            </w:r>
          </w:p>
          <w:p w:rsidR="000D716F" w:rsidRPr="006F6CA9" w:rsidRDefault="000D716F" w:rsidP="000D716F">
            <w:pPr>
              <w:pStyle w:val="TableParagraph"/>
              <w:spacing w:before="16"/>
              <w:ind w:left="0"/>
              <w:rPr>
                <w:rFonts w:asciiTheme="minorHAnsi" w:hAnsiTheme="minorHAnsi"/>
                <w:sz w:val="24"/>
              </w:rPr>
            </w:pPr>
          </w:p>
        </w:tc>
        <w:tc>
          <w:tcPr>
            <w:tcW w:w="1663" w:type="dxa"/>
            <w:tcBorders>
              <w:bottom w:val="nil"/>
            </w:tcBorders>
          </w:tcPr>
          <w:p w:rsidR="0016404C" w:rsidRPr="007664F6" w:rsidRDefault="007245C7" w:rsidP="0016404C">
            <w:pPr>
              <w:pStyle w:val="TableParagraph"/>
              <w:spacing w:before="16"/>
              <w:rPr>
                <w:rFonts w:asciiTheme="minorHAnsi" w:hAnsiTheme="minorHAnsi"/>
                <w:sz w:val="24"/>
              </w:rPr>
            </w:pPr>
            <w:r w:rsidRPr="007664F6">
              <w:rPr>
                <w:rFonts w:asciiTheme="minorHAnsi" w:hAnsiTheme="minorHAnsi"/>
                <w:sz w:val="24"/>
              </w:rPr>
              <w:t>Visiting specialists</w:t>
            </w:r>
          </w:p>
          <w:p w:rsidR="007245C7" w:rsidRPr="007664F6" w:rsidRDefault="00972B04" w:rsidP="0016404C">
            <w:pPr>
              <w:pStyle w:val="TableParagraph"/>
              <w:spacing w:before="16"/>
              <w:rPr>
                <w:rFonts w:asciiTheme="minorHAnsi" w:hAnsiTheme="minorHAnsi"/>
                <w:sz w:val="24"/>
              </w:rPr>
            </w:pPr>
            <w:r w:rsidRPr="007664F6">
              <w:rPr>
                <w:rFonts w:asciiTheme="minorHAnsi" w:hAnsiTheme="minorHAnsi"/>
                <w:sz w:val="24"/>
              </w:rPr>
              <w:t xml:space="preserve">Golf </w:t>
            </w:r>
            <w:r w:rsidR="007245C7" w:rsidRPr="007664F6">
              <w:rPr>
                <w:rFonts w:asciiTheme="minorHAnsi" w:hAnsiTheme="minorHAnsi"/>
                <w:sz w:val="24"/>
              </w:rPr>
              <w:t>£</w:t>
            </w:r>
            <w:r w:rsidRPr="007664F6">
              <w:rPr>
                <w:rFonts w:asciiTheme="minorHAnsi" w:hAnsiTheme="minorHAnsi"/>
                <w:sz w:val="24"/>
              </w:rPr>
              <w:t>60</w:t>
            </w:r>
          </w:p>
          <w:p w:rsidR="000D716F" w:rsidRDefault="000D716F" w:rsidP="002E4E92">
            <w:pPr>
              <w:pStyle w:val="TableParagraph"/>
              <w:spacing w:before="16"/>
              <w:rPr>
                <w:rFonts w:asciiTheme="minorHAnsi" w:hAnsiTheme="minorHAnsi"/>
                <w:sz w:val="24"/>
              </w:rPr>
            </w:pPr>
            <w:r>
              <w:rPr>
                <w:rFonts w:asciiTheme="minorHAnsi" w:hAnsiTheme="minorHAnsi"/>
                <w:sz w:val="24"/>
              </w:rPr>
              <w:t>Cricket £420</w:t>
            </w:r>
          </w:p>
          <w:p w:rsidR="000D716F" w:rsidRPr="006F6CA9" w:rsidRDefault="000D716F" w:rsidP="002E4E92">
            <w:pPr>
              <w:pStyle w:val="TableParagraph"/>
              <w:spacing w:before="16"/>
              <w:rPr>
                <w:rFonts w:asciiTheme="minorHAnsi" w:hAnsiTheme="minorHAnsi"/>
                <w:sz w:val="24"/>
              </w:rPr>
            </w:pPr>
            <w:r>
              <w:rPr>
                <w:rFonts w:asciiTheme="minorHAnsi" w:hAnsiTheme="minorHAnsi"/>
                <w:sz w:val="24"/>
              </w:rPr>
              <w:t>Netball £70</w:t>
            </w:r>
          </w:p>
        </w:tc>
        <w:tc>
          <w:tcPr>
            <w:tcW w:w="3423" w:type="dxa"/>
            <w:tcBorders>
              <w:bottom w:val="nil"/>
            </w:tcBorders>
          </w:tcPr>
          <w:p w:rsidR="0016404C" w:rsidRPr="006F6CA9" w:rsidRDefault="002E4E92" w:rsidP="0016404C">
            <w:pPr>
              <w:pStyle w:val="TableParagraph"/>
              <w:spacing w:before="16"/>
              <w:rPr>
                <w:rFonts w:asciiTheme="minorHAnsi" w:hAnsiTheme="minorHAnsi"/>
                <w:sz w:val="24"/>
              </w:rPr>
            </w:pPr>
            <w:r>
              <w:rPr>
                <w:rFonts w:asciiTheme="minorHAnsi" w:hAnsiTheme="minorHAnsi"/>
                <w:sz w:val="24"/>
              </w:rPr>
              <w:t>Children participated in a fundraising event culminating in an exercise circuit with a Paralympian giving exposure to a different sport (discus)</w:t>
            </w:r>
          </w:p>
        </w:tc>
        <w:tc>
          <w:tcPr>
            <w:tcW w:w="3076" w:type="dxa"/>
            <w:tcBorders>
              <w:bottom w:val="nil"/>
            </w:tcBorders>
          </w:tcPr>
          <w:p w:rsidR="0016404C" w:rsidRPr="006F6CA9" w:rsidRDefault="007245C7" w:rsidP="0016404C">
            <w:pPr>
              <w:pStyle w:val="TableParagraph"/>
              <w:spacing w:before="16"/>
              <w:rPr>
                <w:rFonts w:asciiTheme="minorHAnsi" w:hAnsiTheme="minorHAnsi"/>
                <w:sz w:val="24"/>
              </w:rPr>
            </w:pPr>
            <w:r>
              <w:rPr>
                <w:rFonts w:asciiTheme="minorHAnsi" w:hAnsiTheme="minorHAnsi"/>
                <w:sz w:val="24"/>
              </w:rPr>
              <w:t>To research other local options: fencing, horse riding, martial arts</w:t>
            </w:r>
            <w:r w:rsidR="00283B22">
              <w:rPr>
                <w:rFonts w:asciiTheme="minorHAnsi" w:hAnsiTheme="minorHAnsi"/>
                <w:sz w:val="24"/>
              </w:rPr>
              <w:t>, water sports</w:t>
            </w:r>
          </w:p>
        </w:tc>
      </w:tr>
      <w:tr w:rsidR="0016404C" w:rsidRPr="006F6CA9">
        <w:trPr>
          <w:trHeight w:val="288"/>
        </w:trPr>
        <w:tc>
          <w:tcPr>
            <w:tcW w:w="37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1663"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23"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076"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r>
      <w:tr w:rsidR="0016404C" w:rsidRPr="006F6CA9">
        <w:trPr>
          <w:trHeight w:val="288"/>
        </w:trPr>
        <w:tc>
          <w:tcPr>
            <w:tcW w:w="3758" w:type="dxa"/>
            <w:tcBorders>
              <w:top w:val="nil"/>
              <w:bottom w:val="nil"/>
            </w:tcBorders>
          </w:tcPr>
          <w:p w:rsidR="0016404C" w:rsidRDefault="0016404C" w:rsidP="0016404C">
            <w:pPr>
              <w:pStyle w:val="TableParagraph"/>
              <w:ind w:left="0"/>
              <w:rPr>
                <w:rFonts w:asciiTheme="minorHAnsi" w:hAnsiTheme="minorHAnsi"/>
                <w:sz w:val="24"/>
              </w:rPr>
            </w:pPr>
          </w:p>
        </w:tc>
        <w:tc>
          <w:tcPr>
            <w:tcW w:w="3458"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t xml:space="preserve">Residential trip to </w:t>
            </w:r>
            <w:proofErr w:type="spellStart"/>
            <w:r>
              <w:rPr>
                <w:rFonts w:asciiTheme="minorHAnsi" w:hAnsiTheme="minorHAnsi"/>
                <w:sz w:val="24"/>
              </w:rPr>
              <w:t>Robinwood</w:t>
            </w:r>
            <w:proofErr w:type="spellEnd"/>
            <w:r>
              <w:rPr>
                <w:rFonts w:asciiTheme="minorHAnsi" w:hAnsiTheme="minorHAnsi"/>
                <w:sz w:val="24"/>
              </w:rPr>
              <w:t xml:space="preserve"> in Years 3,4 and 5 enable children to experience archery, kayaking, rock climbing, caving </w:t>
            </w:r>
            <w:proofErr w:type="spellStart"/>
            <w:r>
              <w:rPr>
                <w:rFonts w:asciiTheme="minorHAnsi" w:hAnsiTheme="minorHAnsi"/>
                <w:sz w:val="24"/>
              </w:rPr>
              <w:t>etc</w:t>
            </w:r>
            <w:proofErr w:type="spellEnd"/>
          </w:p>
        </w:tc>
        <w:tc>
          <w:tcPr>
            <w:tcW w:w="1663"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t>Disadvantaged</w:t>
            </w:r>
            <w:r w:rsidR="007245C7">
              <w:rPr>
                <w:rFonts w:asciiTheme="minorHAnsi" w:hAnsiTheme="minorHAnsi"/>
                <w:sz w:val="24"/>
              </w:rPr>
              <w:t xml:space="preserve"> pupils s</w:t>
            </w:r>
            <w:r w:rsidR="007664F6">
              <w:rPr>
                <w:rFonts w:asciiTheme="minorHAnsi" w:hAnsiTheme="minorHAnsi"/>
                <w:sz w:val="24"/>
              </w:rPr>
              <w:t xml:space="preserve">ubsidised for trip to </w:t>
            </w:r>
            <w:proofErr w:type="spellStart"/>
            <w:r w:rsidR="007664F6">
              <w:rPr>
                <w:rFonts w:asciiTheme="minorHAnsi" w:hAnsiTheme="minorHAnsi"/>
                <w:sz w:val="24"/>
              </w:rPr>
              <w:t>Robinwood</w:t>
            </w:r>
            <w:proofErr w:type="spellEnd"/>
            <w:r w:rsidR="007664F6">
              <w:rPr>
                <w:rFonts w:asciiTheme="minorHAnsi" w:hAnsiTheme="minorHAnsi"/>
                <w:sz w:val="24"/>
              </w:rPr>
              <w:t xml:space="preserve"> with PP funding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TA costs offset for accompanying groups </w:t>
            </w:r>
          </w:p>
          <w:p w:rsidR="007245C7" w:rsidRDefault="007245C7" w:rsidP="0016404C">
            <w:pPr>
              <w:pStyle w:val="TableParagraph"/>
              <w:ind w:left="0"/>
              <w:rPr>
                <w:rFonts w:asciiTheme="minorHAnsi" w:hAnsiTheme="minorHAnsi"/>
                <w:sz w:val="24"/>
              </w:rPr>
            </w:pPr>
            <w:r>
              <w:rPr>
                <w:rFonts w:asciiTheme="minorHAnsi" w:hAnsiTheme="minorHAnsi"/>
                <w:sz w:val="24"/>
              </w:rPr>
              <w:t>£ 280</w:t>
            </w:r>
          </w:p>
          <w:p w:rsidR="007245C7" w:rsidRDefault="007245C7" w:rsidP="0016404C">
            <w:pPr>
              <w:pStyle w:val="TableParagraph"/>
              <w:ind w:left="0"/>
              <w:rPr>
                <w:rFonts w:asciiTheme="minorHAnsi" w:hAnsiTheme="minorHAnsi"/>
                <w:sz w:val="24"/>
              </w:rPr>
            </w:pPr>
            <w:r>
              <w:rPr>
                <w:rFonts w:asciiTheme="minorHAnsi" w:hAnsiTheme="minorHAnsi"/>
                <w:sz w:val="24"/>
              </w:rPr>
              <w:t xml:space="preserve">Teacher cost for additional day salary: </w:t>
            </w:r>
          </w:p>
          <w:p w:rsidR="007245C7" w:rsidRDefault="007245C7" w:rsidP="0016404C">
            <w:pPr>
              <w:pStyle w:val="TableParagraph"/>
              <w:ind w:left="0"/>
              <w:rPr>
                <w:rFonts w:asciiTheme="minorHAnsi" w:hAnsiTheme="minorHAnsi"/>
                <w:sz w:val="24"/>
              </w:rPr>
            </w:pPr>
            <w:r>
              <w:rPr>
                <w:rFonts w:asciiTheme="minorHAnsi" w:hAnsiTheme="minorHAnsi"/>
                <w:sz w:val="24"/>
              </w:rPr>
              <w:t>£</w:t>
            </w:r>
            <w:r w:rsidRPr="00972B04">
              <w:rPr>
                <w:rFonts w:asciiTheme="minorHAnsi" w:hAnsiTheme="minorHAnsi"/>
                <w:sz w:val="24"/>
              </w:rPr>
              <w:t>250</w:t>
            </w:r>
          </w:p>
        </w:tc>
        <w:tc>
          <w:tcPr>
            <w:tcW w:w="3423" w:type="dxa"/>
            <w:tcBorders>
              <w:top w:val="nil"/>
              <w:bottom w:val="nil"/>
            </w:tcBorders>
          </w:tcPr>
          <w:p w:rsidR="0016404C" w:rsidRDefault="0016404C" w:rsidP="0016404C">
            <w:pPr>
              <w:pStyle w:val="TableParagraph"/>
              <w:ind w:left="0"/>
              <w:rPr>
                <w:rFonts w:asciiTheme="minorHAnsi" w:hAnsiTheme="minorHAnsi"/>
                <w:sz w:val="24"/>
              </w:rPr>
            </w:pPr>
            <w:r>
              <w:rPr>
                <w:rFonts w:asciiTheme="minorHAnsi" w:hAnsiTheme="minorHAnsi"/>
                <w:sz w:val="24"/>
              </w:rPr>
              <w:t xml:space="preserve">Children have a great experience and really enjoy a wide range of new activities. </w:t>
            </w:r>
          </w:p>
        </w:tc>
        <w:tc>
          <w:tcPr>
            <w:tcW w:w="3076" w:type="dxa"/>
            <w:tcBorders>
              <w:top w:val="nil"/>
              <w:bottom w:val="nil"/>
            </w:tcBorders>
          </w:tcPr>
          <w:p w:rsidR="0016404C" w:rsidRDefault="0016404C" w:rsidP="0016404C">
            <w:pPr>
              <w:pStyle w:val="TableParagraph"/>
              <w:ind w:left="0"/>
              <w:rPr>
                <w:rFonts w:asciiTheme="minorHAnsi" w:hAnsiTheme="minorHAnsi"/>
                <w:sz w:val="24"/>
              </w:rPr>
            </w:pPr>
          </w:p>
        </w:tc>
      </w:tr>
      <w:tr w:rsidR="0016404C" w:rsidRPr="006F6CA9">
        <w:trPr>
          <w:trHeight w:val="287"/>
        </w:trPr>
        <w:tc>
          <w:tcPr>
            <w:tcW w:w="3758" w:type="dxa"/>
            <w:tcBorders>
              <w:top w:val="nil"/>
              <w:bottom w:val="nil"/>
            </w:tcBorders>
          </w:tcPr>
          <w:p w:rsidR="0016404C" w:rsidRPr="006F6CA9" w:rsidRDefault="0016404C" w:rsidP="0016404C">
            <w:pPr>
              <w:pStyle w:val="TableParagraph"/>
              <w:spacing w:line="263" w:lineRule="exact"/>
              <w:rPr>
                <w:rFonts w:asciiTheme="minorHAnsi" w:hAnsiTheme="minorHAnsi"/>
                <w:sz w:val="24"/>
              </w:rPr>
            </w:pPr>
          </w:p>
        </w:tc>
        <w:tc>
          <w:tcPr>
            <w:tcW w:w="3458" w:type="dxa"/>
            <w:tcBorders>
              <w:top w:val="nil"/>
              <w:bottom w:val="nil"/>
            </w:tcBorders>
          </w:tcPr>
          <w:p w:rsidR="0016404C" w:rsidRPr="006F6CA9" w:rsidRDefault="0016404C" w:rsidP="0016404C">
            <w:pPr>
              <w:pStyle w:val="TableParagraph"/>
              <w:ind w:left="0"/>
              <w:rPr>
                <w:rFonts w:asciiTheme="minorHAnsi" w:hAnsiTheme="minorHAnsi"/>
                <w:sz w:val="20"/>
              </w:rPr>
            </w:pPr>
          </w:p>
        </w:tc>
        <w:tc>
          <w:tcPr>
            <w:tcW w:w="1663" w:type="dxa"/>
            <w:tcBorders>
              <w:top w:val="nil"/>
              <w:bottom w:val="nil"/>
            </w:tcBorders>
          </w:tcPr>
          <w:p w:rsidR="0016404C" w:rsidRPr="006F6CA9" w:rsidRDefault="0016404C" w:rsidP="0016404C">
            <w:pPr>
              <w:pStyle w:val="TableParagraph"/>
              <w:ind w:left="0"/>
              <w:rPr>
                <w:rFonts w:asciiTheme="minorHAnsi" w:hAnsiTheme="minorHAnsi"/>
                <w:sz w:val="20"/>
              </w:rPr>
            </w:pPr>
          </w:p>
        </w:tc>
        <w:tc>
          <w:tcPr>
            <w:tcW w:w="3423" w:type="dxa"/>
            <w:tcBorders>
              <w:top w:val="nil"/>
              <w:bottom w:val="nil"/>
            </w:tcBorders>
          </w:tcPr>
          <w:p w:rsidR="0016404C" w:rsidRPr="006F6CA9" w:rsidRDefault="0016404C" w:rsidP="007664F6">
            <w:pPr>
              <w:pStyle w:val="TableParagraph"/>
              <w:spacing w:line="263" w:lineRule="exact"/>
              <w:ind w:left="0"/>
              <w:rPr>
                <w:rFonts w:asciiTheme="minorHAnsi" w:hAnsiTheme="minorHAnsi"/>
                <w:sz w:val="24"/>
              </w:rPr>
            </w:pPr>
          </w:p>
        </w:tc>
        <w:tc>
          <w:tcPr>
            <w:tcW w:w="3076" w:type="dxa"/>
            <w:tcBorders>
              <w:top w:val="nil"/>
              <w:bottom w:val="nil"/>
            </w:tcBorders>
          </w:tcPr>
          <w:p w:rsidR="0016404C" w:rsidRPr="006F6CA9" w:rsidRDefault="0016404C" w:rsidP="0016404C">
            <w:pPr>
              <w:pStyle w:val="TableParagraph"/>
              <w:ind w:left="0"/>
              <w:rPr>
                <w:rFonts w:asciiTheme="minorHAnsi" w:hAnsiTheme="minorHAnsi"/>
                <w:sz w:val="20"/>
              </w:rPr>
            </w:pPr>
          </w:p>
        </w:tc>
      </w:tr>
      <w:tr w:rsidR="0016404C" w:rsidRPr="006F6CA9" w:rsidTr="007664F6">
        <w:trPr>
          <w:trHeight w:val="80"/>
        </w:trPr>
        <w:tc>
          <w:tcPr>
            <w:tcW w:w="3758" w:type="dxa"/>
            <w:tcBorders>
              <w:top w:val="nil"/>
            </w:tcBorders>
          </w:tcPr>
          <w:p w:rsidR="0016404C" w:rsidRPr="006F6CA9" w:rsidRDefault="0016404C" w:rsidP="007664F6">
            <w:pPr>
              <w:pStyle w:val="TableParagraph"/>
              <w:spacing w:line="254" w:lineRule="exact"/>
              <w:ind w:left="0"/>
              <w:rPr>
                <w:rFonts w:asciiTheme="minorHAnsi" w:hAnsiTheme="minorHAnsi"/>
                <w:sz w:val="24"/>
              </w:rPr>
            </w:pPr>
          </w:p>
        </w:tc>
        <w:tc>
          <w:tcPr>
            <w:tcW w:w="3458" w:type="dxa"/>
            <w:tcBorders>
              <w:top w:val="nil"/>
            </w:tcBorders>
          </w:tcPr>
          <w:p w:rsidR="0016404C" w:rsidRPr="006F6CA9" w:rsidRDefault="0016404C" w:rsidP="0016404C">
            <w:pPr>
              <w:pStyle w:val="TableParagraph"/>
              <w:ind w:left="0"/>
              <w:rPr>
                <w:rFonts w:asciiTheme="minorHAnsi" w:hAnsiTheme="minorHAnsi"/>
                <w:sz w:val="20"/>
              </w:rPr>
            </w:pPr>
          </w:p>
        </w:tc>
        <w:tc>
          <w:tcPr>
            <w:tcW w:w="1663" w:type="dxa"/>
            <w:tcBorders>
              <w:top w:val="nil"/>
            </w:tcBorders>
          </w:tcPr>
          <w:p w:rsidR="0016404C" w:rsidRPr="006F6CA9" w:rsidRDefault="0016404C" w:rsidP="0016404C">
            <w:pPr>
              <w:pStyle w:val="TableParagraph"/>
              <w:ind w:left="0"/>
              <w:rPr>
                <w:rFonts w:asciiTheme="minorHAnsi" w:hAnsiTheme="minorHAnsi"/>
                <w:sz w:val="20"/>
              </w:rPr>
            </w:pPr>
          </w:p>
        </w:tc>
        <w:tc>
          <w:tcPr>
            <w:tcW w:w="3423" w:type="dxa"/>
            <w:tcBorders>
              <w:top w:val="nil"/>
            </w:tcBorders>
          </w:tcPr>
          <w:p w:rsidR="0016404C" w:rsidRPr="006F6CA9" w:rsidRDefault="0016404C" w:rsidP="0016404C">
            <w:pPr>
              <w:pStyle w:val="TableParagraph"/>
              <w:ind w:left="0"/>
              <w:rPr>
                <w:rFonts w:asciiTheme="minorHAnsi" w:hAnsiTheme="minorHAnsi"/>
                <w:sz w:val="20"/>
              </w:rPr>
            </w:pPr>
          </w:p>
        </w:tc>
        <w:tc>
          <w:tcPr>
            <w:tcW w:w="3076" w:type="dxa"/>
            <w:tcBorders>
              <w:top w:val="nil"/>
            </w:tcBorders>
          </w:tcPr>
          <w:p w:rsidR="0016404C" w:rsidRPr="006F6CA9" w:rsidRDefault="0016404C" w:rsidP="0016404C">
            <w:pPr>
              <w:pStyle w:val="TableParagraph"/>
              <w:ind w:left="0"/>
              <w:rPr>
                <w:rFonts w:asciiTheme="minorHAnsi" w:hAnsiTheme="minorHAnsi"/>
                <w:sz w:val="20"/>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8E77E5">
            <w:pPr>
              <w:pStyle w:val="TableParagraph"/>
              <w:spacing w:line="257" w:lineRule="exact"/>
              <w:ind w:left="28"/>
              <w:rPr>
                <w:sz w:val="24"/>
              </w:rPr>
            </w:pP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16404C">
        <w:trPr>
          <w:trHeight w:val="2134"/>
        </w:trPr>
        <w:tc>
          <w:tcPr>
            <w:tcW w:w="3758" w:type="dxa"/>
          </w:tcPr>
          <w:p w:rsidR="0016404C" w:rsidRDefault="00CB4985" w:rsidP="00CB4985">
            <w:pPr>
              <w:pStyle w:val="TableParagraph"/>
              <w:ind w:left="0"/>
              <w:rPr>
                <w:rFonts w:asciiTheme="minorHAnsi" w:hAnsiTheme="minorHAnsi"/>
                <w:sz w:val="24"/>
              </w:rPr>
            </w:pPr>
            <w:r>
              <w:rPr>
                <w:rFonts w:asciiTheme="minorHAnsi" w:hAnsiTheme="minorHAnsi"/>
                <w:sz w:val="24"/>
              </w:rPr>
              <w:t>All year groups engage</w:t>
            </w:r>
            <w:r w:rsidR="0016404C">
              <w:rPr>
                <w:rFonts w:asciiTheme="minorHAnsi" w:hAnsiTheme="minorHAnsi"/>
                <w:sz w:val="24"/>
              </w:rPr>
              <w:t xml:space="preserve"> in sporting activity in a competitive manner</w:t>
            </w:r>
          </w:p>
        </w:tc>
        <w:tc>
          <w:tcPr>
            <w:tcW w:w="3458" w:type="dxa"/>
          </w:tcPr>
          <w:p w:rsidR="0016404C" w:rsidRDefault="007245C7" w:rsidP="0016404C">
            <w:pPr>
              <w:pStyle w:val="TableParagraph"/>
              <w:ind w:left="0"/>
              <w:rPr>
                <w:rFonts w:asciiTheme="minorHAnsi" w:hAnsiTheme="minorHAnsi"/>
                <w:sz w:val="24"/>
              </w:rPr>
            </w:pPr>
            <w:r>
              <w:rPr>
                <w:sz w:val="24"/>
              </w:rPr>
              <w:t xml:space="preserve">Part of the All Hallows and Wilmslow High cluster of schools inter school competition network </w:t>
            </w:r>
            <w:r w:rsidR="0016404C">
              <w:rPr>
                <w:rFonts w:asciiTheme="minorHAnsi" w:hAnsiTheme="minorHAnsi"/>
                <w:sz w:val="24"/>
              </w:rPr>
              <w:t xml:space="preserve">Children of all age groups participate in competition – gymnastics, football, Cross-country, tag-rugby, </w:t>
            </w:r>
            <w:proofErr w:type="spellStart"/>
            <w:r w:rsidR="0016404C">
              <w:rPr>
                <w:rFonts w:asciiTheme="minorHAnsi" w:hAnsiTheme="minorHAnsi"/>
                <w:sz w:val="24"/>
              </w:rPr>
              <w:t>boccia</w:t>
            </w:r>
            <w:proofErr w:type="spellEnd"/>
            <w:r w:rsidR="0016404C">
              <w:rPr>
                <w:rFonts w:asciiTheme="minorHAnsi" w:hAnsiTheme="minorHAnsi"/>
                <w:sz w:val="24"/>
              </w:rPr>
              <w:t xml:space="preserve"> </w:t>
            </w:r>
            <w:proofErr w:type="spellStart"/>
            <w:r w:rsidR="0016404C">
              <w:rPr>
                <w:rFonts w:asciiTheme="minorHAnsi" w:hAnsiTheme="minorHAnsi"/>
                <w:sz w:val="24"/>
              </w:rPr>
              <w:t>etc</w:t>
            </w:r>
            <w:proofErr w:type="spellEnd"/>
            <w:r w:rsidR="0016404C">
              <w:rPr>
                <w:rFonts w:asciiTheme="minorHAnsi" w:hAnsiTheme="minorHAnsi"/>
                <w:sz w:val="24"/>
              </w:rPr>
              <w:t xml:space="preserve"> – against other schools. </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Sports coach trained the football team after school and took them to competitions. </w:t>
            </w:r>
          </w:p>
        </w:tc>
        <w:tc>
          <w:tcPr>
            <w:tcW w:w="1663" w:type="dxa"/>
          </w:tcPr>
          <w:p w:rsidR="0016404C" w:rsidRDefault="00972B04" w:rsidP="0016404C">
            <w:pPr>
              <w:pStyle w:val="TableParagraph"/>
              <w:ind w:left="0"/>
              <w:rPr>
                <w:rFonts w:asciiTheme="minorHAnsi" w:hAnsiTheme="minorHAnsi"/>
                <w:sz w:val="24"/>
              </w:rPr>
            </w:pPr>
            <w:r>
              <w:rPr>
                <w:rFonts w:asciiTheme="minorHAnsi" w:hAnsiTheme="minorHAnsi"/>
                <w:sz w:val="24"/>
              </w:rPr>
              <w:t xml:space="preserve">£8 per child cost paid to AHLC community. </w:t>
            </w:r>
            <w:r w:rsidR="0016404C">
              <w:rPr>
                <w:rFonts w:asciiTheme="minorHAnsi" w:hAnsiTheme="minorHAnsi"/>
                <w:sz w:val="24"/>
              </w:rPr>
              <w:t>Costs for transport</w:t>
            </w:r>
          </w:p>
          <w:p w:rsidR="0016404C" w:rsidRDefault="0016404C" w:rsidP="0016404C">
            <w:pPr>
              <w:pStyle w:val="TableParagraph"/>
              <w:ind w:left="0"/>
              <w:rPr>
                <w:rFonts w:asciiTheme="minorHAnsi" w:hAnsiTheme="minorHAnsi"/>
                <w:sz w:val="24"/>
              </w:rPr>
            </w:pPr>
            <w:r>
              <w:rPr>
                <w:rFonts w:asciiTheme="minorHAnsi" w:hAnsiTheme="minorHAnsi"/>
                <w:sz w:val="24"/>
              </w:rPr>
              <w:t>TA support</w:t>
            </w:r>
            <w:r w:rsidR="00972B04">
              <w:rPr>
                <w:rFonts w:asciiTheme="minorHAnsi" w:hAnsiTheme="minorHAnsi"/>
                <w:sz w:val="24"/>
              </w:rPr>
              <w:t xml:space="preserve"> &amp;</w:t>
            </w:r>
          </w:p>
          <w:p w:rsidR="0016404C" w:rsidRDefault="0016404C" w:rsidP="0016404C">
            <w:pPr>
              <w:pStyle w:val="TableParagraph"/>
              <w:ind w:left="0"/>
              <w:rPr>
                <w:rFonts w:asciiTheme="minorHAnsi" w:hAnsiTheme="minorHAnsi"/>
                <w:sz w:val="24"/>
              </w:rPr>
            </w:pPr>
            <w:r>
              <w:rPr>
                <w:rFonts w:asciiTheme="minorHAnsi" w:hAnsiTheme="minorHAnsi"/>
                <w:sz w:val="24"/>
              </w:rPr>
              <w:t xml:space="preserve">Sports Coach </w:t>
            </w:r>
          </w:p>
          <w:p w:rsidR="0016404C" w:rsidRDefault="0016404C" w:rsidP="0016404C">
            <w:pPr>
              <w:pStyle w:val="TableParagraph"/>
              <w:ind w:left="0"/>
              <w:rPr>
                <w:rFonts w:asciiTheme="minorHAnsi" w:hAnsiTheme="minorHAnsi"/>
                <w:sz w:val="24"/>
              </w:rPr>
            </w:pPr>
          </w:p>
          <w:p w:rsidR="0016404C" w:rsidRPr="006F6CA9" w:rsidRDefault="0016404C" w:rsidP="0016404C">
            <w:pPr>
              <w:pStyle w:val="TableParagraph"/>
              <w:ind w:left="0"/>
              <w:rPr>
                <w:rFonts w:asciiTheme="minorHAnsi" w:hAnsiTheme="minorHAnsi"/>
                <w:sz w:val="24"/>
              </w:rPr>
            </w:pPr>
            <w:r>
              <w:rPr>
                <w:rFonts w:asciiTheme="minorHAnsi" w:hAnsiTheme="minorHAnsi"/>
                <w:sz w:val="24"/>
              </w:rPr>
              <w:t xml:space="preserve">£ </w:t>
            </w:r>
            <w:r w:rsidR="00972B04">
              <w:rPr>
                <w:rFonts w:asciiTheme="minorHAnsi" w:hAnsiTheme="minorHAnsi"/>
                <w:sz w:val="24"/>
              </w:rPr>
              <w:t>1600</w:t>
            </w:r>
          </w:p>
        </w:tc>
        <w:tc>
          <w:tcPr>
            <w:tcW w:w="3423" w:type="dxa"/>
          </w:tcPr>
          <w:p w:rsidR="007245C7" w:rsidRDefault="007245C7" w:rsidP="0016404C">
            <w:pPr>
              <w:pStyle w:val="TableParagraph"/>
              <w:ind w:left="0"/>
              <w:rPr>
                <w:rFonts w:asciiTheme="minorHAnsi" w:hAnsiTheme="minorHAnsi"/>
                <w:sz w:val="24"/>
              </w:rPr>
            </w:pPr>
            <w:r>
              <w:rPr>
                <w:sz w:val="24"/>
              </w:rPr>
              <w:t>Children experience competing against other peers and representing a team</w:t>
            </w:r>
          </w:p>
          <w:p w:rsidR="0016404C" w:rsidRPr="006F6CA9" w:rsidRDefault="0016404C" w:rsidP="0016404C">
            <w:pPr>
              <w:pStyle w:val="TableParagraph"/>
              <w:ind w:left="0"/>
              <w:rPr>
                <w:rFonts w:asciiTheme="minorHAnsi" w:hAnsiTheme="minorHAnsi"/>
                <w:sz w:val="24"/>
              </w:rPr>
            </w:pPr>
            <w:r>
              <w:rPr>
                <w:rFonts w:asciiTheme="minorHAnsi" w:hAnsiTheme="minorHAnsi"/>
                <w:sz w:val="24"/>
              </w:rPr>
              <w:t>School performed better in the competitions and won the football league and netball league 2019</w:t>
            </w:r>
          </w:p>
        </w:tc>
        <w:tc>
          <w:tcPr>
            <w:tcW w:w="3076" w:type="dxa"/>
          </w:tcPr>
          <w:p w:rsidR="0016404C" w:rsidRPr="006F6CA9" w:rsidRDefault="0016404C" w:rsidP="0016404C">
            <w:pPr>
              <w:pStyle w:val="TableParagraph"/>
              <w:ind w:left="0"/>
              <w:rPr>
                <w:rFonts w:asciiTheme="minorHAnsi" w:hAnsiTheme="minorHAnsi"/>
                <w:sz w:val="24"/>
              </w:rPr>
            </w:pPr>
            <w:r>
              <w:rPr>
                <w:rFonts w:asciiTheme="minorHAnsi" w:hAnsiTheme="minorHAnsi"/>
                <w:sz w:val="24"/>
              </w:rPr>
              <w:t>Sports coach to work with children after school in clubs particularly the disadvantaged pupils who do not engage in sport out of school – to encourage fitness and develop skills to increase confidence in competition.</w:t>
            </w:r>
            <w:r w:rsidR="00CB4985">
              <w:rPr>
                <w:rFonts w:asciiTheme="minorHAnsi" w:hAnsiTheme="minorHAnsi"/>
                <w:sz w:val="24"/>
              </w:rPr>
              <w:t xml:space="preserve"> Survey</w:t>
            </w:r>
            <w:r>
              <w:rPr>
                <w:rFonts w:asciiTheme="minorHAnsi" w:hAnsiTheme="minorHAnsi"/>
                <w:sz w:val="24"/>
              </w:rPr>
              <w:t xml:space="preserve"> pupils in September.</w:t>
            </w:r>
          </w:p>
        </w:tc>
      </w:tr>
      <w:tr w:rsidR="0016404C">
        <w:trPr>
          <w:trHeight w:val="2134"/>
        </w:trPr>
        <w:tc>
          <w:tcPr>
            <w:tcW w:w="3758" w:type="dxa"/>
          </w:tcPr>
          <w:p w:rsidR="0016404C" w:rsidRDefault="0016404C" w:rsidP="0016404C">
            <w:pPr>
              <w:pStyle w:val="TableParagraph"/>
              <w:ind w:left="0"/>
              <w:rPr>
                <w:rFonts w:asciiTheme="minorHAnsi" w:hAnsiTheme="minorHAnsi"/>
                <w:sz w:val="24"/>
              </w:rPr>
            </w:pPr>
            <w:r>
              <w:rPr>
                <w:rFonts w:asciiTheme="minorHAnsi" w:hAnsiTheme="minorHAnsi"/>
                <w:sz w:val="24"/>
              </w:rPr>
              <w:t>Children to participate in intra school competitive events.</w:t>
            </w:r>
          </w:p>
        </w:tc>
        <w:tc>
          <w:tcPr>
            <w:tcW w:w="3458" w:type="dxa"/>
          </w:tcPr>
          <w:p w:rsidR="0016404C" w:rsidRDefault="0016404C" w:rsidP="0016404C">
            <w:pPr>
              <w:pStyle w:val="TableParagraph"/>
              <w:ind w:left="0"/>
              <w:rPr>
                <w:rFonts w:asciiTheme="minorHAnsi" w:hAnsiTheme="minorHAnsi"/>
                <w:sz w:val="24"/>
              </w:rPr>
            </w:pPr>
            <w:r>
              <w:rPr>
                <w:rFonts w:asciiTheme="minorHAnsi" w:hAnsiTheme="minorHAnsi"/>
                <w:sz w:val="24"/>
              </w:rPr>
              <w:t>Whole school sports day run by external provider to include all ability levels and a range of activities. Prior to sports day, external provider sessions at lunch to improve skills in key areas – javelin, long jump etc.</w:t>
            </w:r>
          </w:p>
        </w:tc>
        <w:tc>
          <w:tcPr>
            <w:tcW w:w="1663" w:type="dxa"/>
          </w:tcPr>
          <w:p w:rsidR="0016404C" w:rsidRDefault="0016404C" w:rsidP="0016404C">
            <w:pPr>
              <w:pStyle w:val="TableParagraph"/>
              <w:ind w:left="0"/>
              <w:rPr>
                <w:rFonts w:asciiTheme="minorHAnsi" w:hAnsiTheme="minorHAnsi"/>
                <w:sz w:val="24"/>
              </w:rPr>
            </w:pPr>
            <w:r>
              <w:rPr>
                <w:rFonts w:asciiTheme="minorHAnsi" w:hAnsiTheme="minorHAnsi"/>
                <w:sz w:val="24"/>
              </w:rPr>
              <w:t>Costs of medals and certificates</w:t>
            </w:r>
          </w:p>
          <w:p w:rsidR="0016404C" w:rsidRDefault="0016404C" w:rsidP="0016404C">
            <w:pPr>
              <w:pStyle w:val="TableParagraph"/>
              <w:ind w:left="0"/>
              <w:rPr>
                <w:rFonts w:asciiTheme="minorHAnsi" w:hAnsiTheme="minorHAnsi"/>
                <w:sz w:val="24"/>
              </w:rPr>
            </w:pPr>
            <w:r>
              <w:rPr>
                <w:rFonts w:asciiTheme="minorHAnsi" w:hAnsiTheme="minorHAnsi"/>
                <w:sz w:val="24"/>
              </w:rPr>
              <w:t>TA costs for sports day</w:t>
            </w:r>
          </w:p>
          <w:p w:rsidR="0016404C" w:rsidRDefault="00A64A83" w:rsidP="00A64A83">
            <w:pPr>
              <w:pStyle w:val="TableParagraph"/>
              <w:ind w:left="0"/>
              <w:rPr>
                <w:rFonts w:asciiTheme="minorHAnsi" w:hAnsiTheme="minorHAnsi"/>
                <w:sz w:val="24"/>
              </w:rPr>
            </w:pPr>
            <w:r>
              <w:rPr>
                <w:rFonts w:asciiTheme="minorHAnsi" w:hAnsiTheme="minorHAnsi"/>
                <w:sz w:val="24"/>
              </w:rPr>
              <w:t>£57</w:t>
            </w:r>
          </w:p>
        </w:tc>
        <w:tc>
          <w:tcPr>
            <w:tcW w:w="3423" w:type="dxa"/>
          </w:tcPr>
          <w:p w:rsidR="0016404C" w:rsidRPr="006F6CA9" w:rsidRDefault="0016404C" w:rsidP="00A64A83">
            <w:pPr>
              <w:pStyle w:val="TableParagraph"/>
              <w:ind w:left="0"/>
              <w:rPr>
                <w:rFonts w:asciiTheme="minorHAnsi" w:hAnsiTheme="minorHAnsi"/>
                <w:sz w:val="24"/>
              </w:rPr>
            </w:pPr>
            <w:r>
              <w:rPr>
                <w:rFonts w:asciiTheme="minorHAnsi" w:hAnsiTheme="minorHAnsi"/>
                <w:sz w:val="24"/>
              </w:rPr>
              <w:t xml:space="preserve">All children participated in </w:t>
            </w:r>
            <w:r w:rsidR="00A64A83">
              <w:rPr>
                <w:rFonts w:asciiTheme="minorHAnsi" w:hAnsiTheme="minorHAnsi"/>
                <w:sz w:val="24"/>
              </w:rPr>
              <w:t xml:space="preserve">2022 </w:t>
            </w:r>
            <w:r>
              <w:rPr>
                <w:rFonts w:asciiTheme="minorHAnsi" w:hAnsiTheme="minorHAnsi"/>
                <w:sz w:val="24"/>
              </w:rPr>
              <w:t xml:space="preserve">sports day </w:t>
            </w:r>
          </w:p>
        </w:tc>
        <w:tc>
          <w:tcPr>
            <w:tcW w:w="3076" w:type="dxa"/>
          </w:tcPr>
          <w:p w:rsidR="0016404C" w:rsidRPr="006F6CA9" w:rsidRDefault="0016404C" w:rsidP="0016404C">
            <w:pPr>
              <w:pStyle w:val="TableParagraph"/>
              <w:ind w:left="0"/>
              <w:rPr>
                <w:rFonts w:asciiTheme="minorHAnsi" w:hAnsiTheme="minorHAnsi"/>
                <w:sz w:val="24"/>
              </w:rPr>
            </w:pPr>
          </w:p>
        </w:tc>
      </w:tr>
    </w:tbl>
    <w:p w:rsidR="008E77E5" w:rsidRDefault="008E77E5">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AD7F4B">
            <w:pPr>
              <w:pStyle w:val="TableParagraph"/>
              <w:ind w:left="0"/>
              <w:rPr>
                <w:rFonts w:asciiTheme="minorHAnsi" w:hAnsiTheme="minorHAnsi"/>
                <w:sz w:val="24"/>
              </w:rPr>
            </w:pPr>
            <w:r>
              <w:rPr>
                <w:rFonts w:asciiTheme="minorHAnsi" w:hAnsiTheme="minorHAnsi"/>
                <w:sz w:val="24"/>
              </w:rPr>
              <w:t>Hannah McGuire</w:t>
            </w:r>
            <w:r w:rsidR="00DD1A7D">
              <w:rPr>
                <w:rFonts w:asciiTheme="minorHAnsi" w:hAnsiTheme="minorHAnsi"/>
                <w:sz w:val="24"/>
              </w:rPr>
              <w:t xml:space="preserve">     September  2022</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0169F9">
            <w:pPr>
              <w:pStyle w:val="TableParagraph"/>
              <w:ind w:left="0"/>
              <w:rPr>
                <w:rFonts w:asciiTheme="minorHAnsi" w:hAnsiTheme="minorHAnsi"/>
                <w:sz w:val="24"/>
              </w:rPr>
            </w:pPr>
            <w:r>
              <w:rPr>
                <w:rFonts w:asciiTheme="minorHAnsi" w:hAnsiTheme="minorHAnsi"/>
                <w:sz w:val="24"/>
              </w:rPr>
              <w:t>Thomas Acton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0169F9" w:rsidP="000169F9">
            <w:pPr>
              <w:pStyle w:val="TableParagraph"/>
              <w:ind w:left="0"/>
              <w:rPr>
                <w:rFonts w:asciiTheme="minorHAnsi" w:hAnsiTheme="minorHAnsi"/>
                <w:sz w:val="24"/>
              </w:rPr>
            </w:pPr>
            <w:r>
              <w:rPr>
                <w:rFonts w:asciiTheme="minorHAnsi" w:hAnsiTheme="minorHAnsi"/>
                <w:sz w:val="24"/>
              </w:rPr>
              <w:t>6</w:t>
            </w:r>
            <w:r w:rsidRPr="000169F9">
              <w:rPr>
                <w:rFonts w:asciiTheme="minorHAnsi" w:hAnsiTheme="minorHAnsi"/>
                <w:sz w:val="24"/>
                <w:vertAlign w:val="superscript"/>
              </w:rPr>
              <w:t>th</w:t>
            </w:r>
            <w:r w:rsidR="00DD1A7D">
              <w:rPr>
                <w:rFonts w:asciiTheme="minorHAnsi" w:hAnsiTheme="minorHAnsi"/>
                <w:sz w:val="24"/>
              </w:rPr>
              <w:t xml:space="preserve"> September 2022</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DD1A7D">
            <w:pPr>
              <w:pStyle w:val="TableParagraph"/>
              <w:ind w:left="0"/>
              <w:rPr>
                <w:rFonts w:asciiTheme="minorHAnsi" w:hAnsiTheme="minorHAnsi"/>
                <w:sz w:val="24"/>
              </w:rPr>
            </w:pPr>
            <w:r>
              <w:rPr>
                <w:rFonts w:asciiTheme="minorHAnsi" w:hAnsiTheme="minorHAnsi"/>
                <w:sz w:val="24"/>
              </w:rPr>
              <w:t>FGB September 2022</w:t>
            </w:r>
          </w:p>
        </w:tc>
      </w:tr>
    </w:tbl>
    <w:p w:rsidR="006F6CA9" w:rsidRDefault="006F6CA9" w:rsidP="00CB4985"/>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8301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6D1C0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8301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8301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169F9"/>
    <w:rsid w:val="00037037"/>
    <w:rsid w:val="000616A7"/>
    <w:rsid w:val="000B6D4E"/>
    <w:rsid w:val="000D716F"/>
    <w:rsid w:val="0016404C"/>
    <w:rsid w:val="001816B2"/>
    <w:rsid w:val="001A6D02"/>
    <w:rsid w:val="001B315D"/>
    <w:rsid w:val="0020732C"/>
    <w:rsid w:val="00216824"/>
    <w:rsid w:val="00283B22"/>
    <w:rsid w:val="002A2B8E"/>
    <w:rsid w:val="002B1D66"/>
    <w:rsid w:val="002E4E92"/>
    <w:rsid w:val="00311AB1"/>
    <w:rsid w:val="00316EEB"/>
    <w:rsid w:val="003312C4"/>
    <w:rsid w:val="003B43CF"/>
    <w:rsid w:val="003C4C92"/>
    <w:rsid w:val="00440B51"/>
    <w:rsid w:val="0044288D"/>
    <w:rsid w:val="0049100F"/>
    <w:rsid w:val="00496A12"/>
    <w:rsid w:val="004C68E1"/>
    <w:rsid w:val="004F3035"/>
    <w:rsid w:val="00507A07"/>
    <w:rsid w:val="00512841"/>
    <w:rsid w:val="006052AB"/>
    <w:rsid w:val="006402B4"/>
    <w:rsid w:val="00686EB7"/>
    <w:rsid w:val="006F6CA9"/>
    <w:rsid w:val="007245C7"/>
    <w:rsid w:val="00730E71"/>
    <w:rsid w:val="007459CC"/>
    <w:rsid w:val="00761864"/>
    <w:rsid w:val="007621B8"/>
    <w:rsid w:val="007664F6"/>
    <w:rsid w:val="007860C7"/>
    <w:rsid w:val="00787733"/>
    <w:rsid w:val="007B5636"/>
    <w:rsid w:val="007D0268"/>
    <w:rsid w:val="007E0CF3"/>
    <w:rsid w:val="0082659E"/>
    <w:rsid w:val="008365B0"/>
    <w:rsid w:val="0088301E"/>
    <w:rsid w:val="00887942"/>
    <w:rsid w:val="008A0F55"/>
    <w:rsid w:val="008D05EE"/>
    <w:rsid w:val="008E77E5"/>
    <w:rsid w:val="009052E6"/>
    <w:rsid w:val="00972B04"/>
    <w:rsid w:val="009D14AD"/>
    <w:rsid w:val="00A00D98"/>
    <w:rsid w:val="00A36D21"/>
    <w:rsid w:val="00A64A83"/>
    <w:rsid w:val="00AD7F4B"/>
    <w:rsid w:val="00B03EE7"/>
    <w:rsid w:val="00B87D84"/>
    <w:rsid w:val="00BF6C33"/>
    <w:rsid w:val="00C456AE"/>
    <w:rsid w:val="00CB4985"/>
    <w:rsid w:val="00CD2893"/>
    <w:rsid w:val="00D64ECC"/>
    <w:rsid w:val="00DB1881"/>
    <w:rsid w:val="00DD1A7D"/>
    <w:rsid w:val="00E00888"/>
    <w:rsid w:val="00E01321"/>
    <w:rsid w:val="00F352F5"/>
    <w:rsid w:val="00F87240"/>
    <w:rsid w:val="00F970C1"/>
    <w:rsid w:val="00FA1DF9"/>
    <w:rsid w:val="00FC2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6F8D13"/>
  <w15:docId w15:val="{6C913DD6-7386-4592-8E6B-49366C2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8</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McGuire</dc:creator>
  <cp:lastModifiedBy>Hannah McGuire</cp:lastModifiedBy>
  <cp:revision>25</cp:revision>
  <dcterms:created xsi:type="dcterms:W3CDTF">2022-08-24T20:53:00Z</dcterms:created>
  <dcterms:modified xsi:type="dcterms:W3CDTF">2022-09-13T16:23:00Z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